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ook w:val="04A0"/>
      </w:tblPr>
      <w:tblGrid>
        <w:gridCol w:w="562"/>
        <w:gridCol w:w="3686"/>
        <w:gridCol w:w="3827"/>
        <w:gridCol w:w="6946"/>
      </w:tblGrid>
      <w:tr w:rsidR="00880E82" w:rsidRPr="00F5624E" w:rsidTr="001414E5">
        <w:tc>
          <w:tcPr>
            <w:tcW w:w="562" w:type="dxa"/>
          </w:tcPr>
          <w:p w:rsidR="00880E82" w:rsidRPr="00F5624E" w:rsidRDefault="00880E82" w:rsidP="00F5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2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0E82" w:rsidRPr="00F5624E" w:rsidRDefault="00880E82" w:rsidP="00F5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624E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</w:tcPr>
          <w:p w:rsidR="00880E82" w:rsidRPr="00F5624E" w:rsidRDefault="00F5624E" w:rsidP="00F5624E">
            <w:pPr>
              <w:ind w:left="6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Нормативно-правовой ак</w:t>
            </w:r>
            <w:r w:rsidR="009A67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827" w:type="dxa"/>
          </w:tcPr>
          <w:p w:rsidR="00880E82" w:rsidRPr="00F5624E" w:rsidRDefault="00DD390A" w:rsidP="00F5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Локальный акт </w:t>
            </w:r>
            <w:r w:rsidR="00770568" w:rsidRPr="00F5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охране труда, в который </w:t>
            </w:r>
            <w:r w:rsidRPr="00F5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вносятся </w:t>
            </w:r>
            <w:r w:rsidR="00770568" w:rsidRPr="00F5624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изменения, обновления</w:t>
            </w:r>
            <w:r w:rsidRPr="00F562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378F4" w:rsidRPr="00F56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иные мероприятия</w:t>
            </w:r>
          </w:p>
        </w:tc>
        <w:tc>
          <w:tcPr>
            <w:tcW w:w="6946" w:type="dxa"/>
          </w:tcPr>
          <w:p w:rsidR="00880E82" w:rsidRPr="00F5624E" w:rsidRDefault="00880E82" w:rsidP="00F5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24E">
              <w:rPr>
                <w:rFonts w:ascii="Times New Roman" w:hAnsi="Times New Roman" w:cs="Times New Roman"/>
                <w:b/>
                <w:sz w:val="24"/>
                <w:szCs w:val="24"/>
              </w:rPr>
              <w:t>Новые требования</w:t>
            </w:r>
          </w:p>
        </w:tc>
      </w:tr>
      <w:tr w:rsidR="00880E82" w:rsidTr="001414E5">
        <w:tc>
          <w:tcPr>
            <w:tcW w:w="562" w:type="dxa"/>
          </w:tcPr>
          <w:p w:rsidR="00880E82" w:rsidRPr="00DD390A" w:rsidRDefault="008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880E82" w:rsidRPr="00276903" w:rsidRDefault="00880E82">
            <w:pPr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 xml:space="preserve">Федеральный закон от 02.07.2021 № 311-ФЗ </w:t>
            </w:r>
            <w:r w:rsidR="00420F68">
              <w:rPr>
                <w:rFonts w:ascii="Times New Roman" w:hAnsi="Times New Roman" w:cs="Times New Roman"/>
              </w:rPr>
              <w:t>«</w:t>
            </w:r>
            <w:r w:rsidRPr="00276903">
              <w:rPr>
                <w:rFonts w:ascii="Times New Roman" w:hAnsi="Times New Roman" w:cs="Times New Roman"/>
              </w:rPr>
              <w:t>О внесении изменений в Трудовой кодекс Российской Федерации</w:t>
            </w:r>
            <w:r w:rsidR="00420F68">
              <w:rPr>
                <w:rFonts w:ascii="Times New Roman" w:hAnsi="Times New Roman" w:cs="Times New Roman"/>
              </w:rPr>
              <w:t>»</w:t>
            </w:r>
          </w:p>
          <w:p w:rsidR="00770568" w:rsidRPr="00276903" w:rsidRDefault="00770568" w:rsidP="00770568">
            <w:pPr>
              <w:rPr>
                <w:rFonts w:ascii="Times New Roman" w:hAnsi="Times New Roman" w:cs="Times New Roman"/>
              </w:rPr>
            </w:pPr>
          </w:p>
          <w:p w:rsidR="00770568" w:rsidRPr="009B58A4" w:rsidRDefault="009B58A4" w:rsidP="00770568">
            <w:pPr>
              <w:rPr>
                <w:rFonts w:ascii="Times New Roman" w:hAnsi="Times New Roman" w:cs="Times New Roman"/>
              </w:rPr>
            </w:pPr>
            <w:r w:rsidRPr="009B58A4">
              <w:rPr>
                <w:rFonts w:ascii="Times New Roman" w:hAnsi="Times New Roman" w:cs="Times New Roman"/>
              </w:rPr>
              <w:t xml:space="preserve">Действует  с </w:t>
            </w:r>
            <w:r w:rsidR="00770568" w:rsidRPr="009B58A4">
              <w:rPr>
                <w:rFonts w:ascii="Times New Roman" w:hAnsi="Times New Roman" w:cs="Times New Roman"/>
              </w:rPr>
              <w:t>01.03.2022г.</w:t>
            </w:r>
          </w:p>
        </w:tc>
        <w:tc>
          <w:tcPr>
            <w:tcW w:w="3827" w:type="dxa"/>
          </w:tcPr>
          <w:p w:rsidR="00770568" w:rsidRPr="00276903" w:rsidRDefault="00770568" w:rsidP="00276903">
            <w:pPr>
              <w:pStyle w:val="a5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Приказы по охране труда</w:t>
            </w:r>
          </w:p>
          <w:p w:rsidR="00770568" w:rsidRPr="00276903" w:rsidRDefault="00770568" w:rsidP="00276903">
            <w:pPr>
              <w:pStyle w:val="a5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Положения по охране</w:t>
            </w:r>
          </w:p>
          <w:p w:rsidR="00770568" w:rsidRPr="00276903" w:rsidRDefault="00DD390A" w:rsidP="00276903">
            <w:pPr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т</w:t>
            </w:r>
            <w:r w:rsidR="00770568" w:rsidRPr="00276903">
              <w:rPr>
                <w:rFonts w:ascii="Times New Roman" w:hAnsi="Times New Roman" w:cs="Times New Roman"/>
              </w:rPr>
              <w:t>руда</w:t>
            </w:r>
          </w:p>
          <w:p w:rsidR="00DD390A" w:rsidRPr="00276903" w:rsidRDefault="00DD390A" w:rsidP="00276903">
            <w:pPr>
              <w:pStyle w:val="a5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Положение о системе управления охраной труда</w:t>
            </w:r>
          </w:p>
          <w:p w:rsidR="00DD390A" w:rsidRPr="00276903" w:rsidRDefault="00DD390A" w:rsidP="00276903">
            <w:pPr>
              <w:pStyle w:val="a5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Проведение процедуры оценки профессиональных рисков</w:t>
            </w:r>
          </w:p>
          <w:p w:rsidR="00770568" w:rsidRPr="00276903" w:rsidRDefault="00770568" w:rsidP="00D1143A">
            <w:pPr>
              <w:pStyle w:val="a5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Программы</w:t>
            </w:r>
            <w:r w:rsidR="00276903">
              <w:rPr>
                <w:rFonts w:ascii="Times New Roman" w:hAnsi="Times New Roman" w:cs="Times New Roman"/>
              </w:rPr>
              <w:t xml:space="preserve"> </w:t>
            </w:r>
            <w:r w:rsidRPr="00276903">
              <w:rPr>
                <w:rFonts w:ascii="Times New Roman" w:hAnsi="Times New Roman" w:cs="Times New Roman"/>
              </w:rPr>
              <w:t>инструктажей по охране</w:t>
            </w:r>
            <w:r w:rsidR="00276903" w:rsidRPr="00276903">
              <w:rPr>
                <w:rFonts w:ascii="Times New Roman" w:hAnsi="Times New Roman" w:cs="Times New Roman"/>
              </w:rPr>
              <w:t xml:space="preserve"> </w:t>
            </w:r>
            <w:r w:rsidRPr="00276903">
              <w:rPr>
                <w:rFonts w:ascii="Times New Roman" w:hAnsi="Times New Roman" w:cs="Times New Roman"/>
              </w:rPr>
              <w:t>труда</w:t>
            </w:r>
          </w:p>
          <w:p w:rsidR="00770568" w:rsidRPr="00276903" w:rsidRDefault="00770568" w:rsidP="00276903">
            <w:pPr>
              <w:pStyle w:val="a5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 xml:space="preserve">Программы обучения </w:t>
            </w:r>
            <w:proofErr w:type="gramStart"/>
            <w:r w:rsidRPr="0027690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70568" w:rsidRPr="00276903" w:rsidRDefault="00770568" w:rsidP="00276903">
            <w:pPr>
              <w:pStyle w:val="a5"/>
              <w:ind w:left="-395" w:firstLine="360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охране труда</w:t>
            </w:r>
          </w:p>
          <w:p w:rsidR="00770568" w:rsidRPr="00276903" w:rsidRDefault="00770568" w:rsidP="00A14411">
            <w:pPr>
              <w:pStyle w:val="a5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Порядок стажировки по</w:t>
            </w:r>
            <w:r w:rsidR="00276903">
              <w:rPr>
                <w:rFonts w:ascii="Times New Roman" w:hAnsi="Times New Roman" w:cs="Times New Roman"/>
              </w:rPr>
              <w:t xml:space="preserve"> </w:t>
            </w:r>
            <w:r w:rsidRPr="00276903">
              <w:rPr>
                <w:rFonts w:ascii="Times New Roman" w:hAnsi="Times New Roman" w:cs="Times New Roman"/>
              </w:rPr>
              <w:t>охране труда</w:t>
            </w:r>
          </w:p>
          <w:p w:rsidR="00770568" w:rsidRPr="00276903" w:rsidRDefault="00770568" w:rsidP="00E26EC4">
            <w:pPr>
              <w:pStyle w:val="a5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Инструкции по охране</w:t>
            </w:r>
            <w:r w:rsidR="00276903">
              <w:rPr>
                <w:rFonts w:ascii="Times New Roman" w:hAnsi="Times New Roman" w:cs="Times New Roman"/>
              </w:rPr>
              <w:t xml:space="preserve"> </w:t>
            </w:r>
            <w:r w:rsidRPr="00276903">
              <w:rPr>
                <w:rFonts w:ascii="Times New Roman" w:hAnsi="Times New Roman" w:cs="Times New Roman"/>
              </w:rPr>
              <w:t>труда</w:t>
            </w:r>
          </w:p>
          <w:p w:rsidR="00880E82" w:rsidRPr="00276903" w:rsidRDefault="00770568" w:rsidP="00276903">
            <w:pPr>
              <w:pStyle w:val="a5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Ввести новый</w:t>
            </w:r>
            <w:r w:rsidR="00276903">
              <w:rPr>
                <w:rFonts w:ascii="Times New Roman" w:hAnsi="Times New Roman" w:cs="Times New Roman"/>
              </w:rPr>
              <w:t xml:space="preserve"> </w:t>
            </w:r>
            <w:r w:rsidRPr="00276903">
              <w:rPr>
                <w:rFonts w:ascii="Times New Roman" w:hAnsi="Times New Roman" w:cs="Times New Roman"/>
              </w:rPr>
              <w:t>журнал по учету</w:t>
            </w:r>
            <w:r w:rsidR="00276903">
              <w:rPr>
                <w:rFonts w:ascii="Times New Roman" w:hAnsi="Times New Roman" w:cs="Times New Roman"/>
              </w:rPr>
              <w:t xml:space="preserve"> </w:t>
            </w:r>
            <w:r w:rsidRPr="00276903">
              <w:rPr>
                <w:rFonts w:ascii="Times New Roman" w:hAnsi="Times New Roman" w:cs="Times New Roman"/>
              </w:rPr>
              <w:t>микротравм</w:t>
            </w:r>
            <w:r w:rsidR="002769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</w:tcPr>
          <w:p w:rsidR="00880E82" w:rsidRPr="00276903" w:rsidRDefault="00880E82" w:rsidP="00B85AB3">
            <w:p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 xml:space="preserve">Дополнен раздел «Охрана труда» ТК РФ. </w:t>
            </w:r>
          </w:p>
          <w:p w:rsidR="00880E82" w:rsidRPr="00276903" w:rsidRDefault="00880E82" w:rsidP="00B85AB3">
            <w:p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Определены основные </w:t>
            </w:r>
            <w:r w:rsidRPr="00276903">
              <w:rPr>
                <w:rFonts w:ascii="Times New Roman" w:hAnsi="Times New Roman" w:cs="Times New Roman"/>
              </w:rPr>
              <w:t xml:space="preserve">принципы обеспечения безопасности труда, направленные на  предупреждение и профилактику опасностей и </w:t>
            </w:r>
          </w:p>
          <w:p w:rsidR="00880E82" w:rsidRPr="00276903" w:rsidRDefault="00880E82" w:rsidP="00B85AB3">
            <w:pPr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276903">
              <w:rPr>
                <w:rFonts w:ascii="Times New Roman" w:hAnsi="Times New Roman" w:cs="Times New Roman"/>
              </w:rPr>
              <w:t>минимизацию повреждения здоровья работников.</w:t>
            </w:r>
          </w:p>
          <w:p w:rsidR="00A26121" w:rsidRPr="00276903" w:rsidRDefault="00A26121" w:rsidP="00B85AB3">
            <w:pPr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Введен   </w:t>
            </w:r>
            <w:r w:rsidRPr="00276903">
              <w:rPr>
                <w:rFonts w:ascii="Times New Roman" w:hAnsi="Times New Roman" w:cs="Times New Roman"/>
              </w:rPr>
              <w:t>запрет на работу в опасных условиях труда.</w:t>
            </w:r>
            <w:r w:rsidR="00880E82"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</w:p>
          <w:p w:rsidR="00A26121" w:rsidRPr="00276903" w:rsidRDefault="00880E82" w:rsidP="00B85AB3">
            <w:p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В систем</w:t>
            </w:r>
            <w:r w:rsidR="00A26121"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е </w:t>
            </w:r>
            <w:r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управления охраной труда </w:t>
            </w:r>
            <w:r w:rsidR="00A26121"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предусмотрены</w:t>
            </w:r>
            <w:r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r w:rsidR="00A26121" w:rsidRPr="00276903">
              <w:rPr>
                <w:rFonts w:ascii="Times New Roman" w:hAnsi="Times New Roman" w:cs="Times New Roman"/>
              </w:rPr>
              <w:t>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рисков.</w:t>
            </w:r>
          </w:p>
          <w:p w:rsidR="00880E82" w:rsidRPr="00276903" w:rsidRDefault="00B85AB3" w:rsidP="00B85AB3">
            <w:pPr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276903">
              <w:rPr>
                <w:rFonts w:ascii="Times New Roman" w:hAnsi="Times New Roman" w:cs="Times New Roman"/>
              </w:rPr>
              <w:t xml:space="preserve">В целях предупреждения производственного травматизма и профессиональных заболеваний </w:t>
            </w:r>
            <w:r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работодатель </w:t>
            </w:r>
            <w:r w:rsidRPr="00276903">
              <w:rPr>
                <w:rFonts w:ascii="Times New Roman" w:hAnsi="Times New Roman" w:cs="Times New Roman"/>
              </w:rPr>
              <w:t xml:space="preserve">рассматривает обстоятельства и причины, приведшие к возникновению микроповреждений (микротравм) работников, обеспечивает их учет и расследование. </w:t>
            </w:r>
          </w:p>
          <w:p w:rsidR="00A26121" w:rsidRPr="00276903" w:rsidRDefault="00B85AB3" w:rsidP="00B85AB3">
            <w:p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 xml:space="preserve">В соответствии с </w:t>
            </w:r>
            <w:r w:rsidRPr="00276903">
              <w:rPr>
                <w:rFonts w:ascii="Times New Roman" w:hAnsi="Times New Roman" w:cs="Times New Roman"/>
                <w:u w:val="single"/>
              </w:rPr>
              <w:t>едиными</w:t>
            </w:r>
            <w:r w:rsidRPr="00276903">
              <w:rPr>
                <w:rFonts w:ascii="Times New Roman" w:hAnsi="Times New Roman" w:cs="Times New Roman"/>
              </w:rPr>
              <w:t xml:space="preserve"> Типовыми нормами п</w:t>
            </w:r>
            <w:r w:rsidR="00A26121" w:rsidRPr="00276903">
              <w:rPr>
                <w:rFonts w:ascii="Times New Roman" w:hAnsi="Times New Roman" w:cs="Times New Roman"/>
              </w:rPr>
              <w:t>редусматривается выдача работникам  средств индивидуальной защиты и смывающих средств с учетом  результатов специальной оценки условий труда,  оценки профессиональных рисков</w:t>
            </w:r>
            <w:r w:rsidRPr="00276903">
              <w:rPr>
                <w:rFonts w:ascii="Times New Roman" w:hAnsi="Times New Roman" w:cs="Times New Roman"/>
              </w:rPr>
              <w:t>.</w:t>
            </w:r>
          </w:p>
        </w:tc>
      </w:tr>
      <w:tr w:rsidR="00880E82" w:rsidTr="001414E5">
        <w:tc>
          <w:tcPr>
            <w:tcW w:w="562" w:type="dxa"/>
            <w:shd w:val="clear" w:color="auto" w:fill="auto"/>
          </w:tcPr>
          <w:p w:rsidR="00880E82" w:rsidRPr="00276903" w:rsidRDefault="00B85AB3" w:rsidP="00276903">
            <w:p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686" w:type="dxa"/>
            <w:shd w:val="clear" w:color="auto" w:fill="auto"/>
          </w:tcPr>
          <w:p w:rsidR="00880E82" w:rsidRPr="00276903" w:rsidRDefault="00B85AB3" w:rsidP="00276903">
            <w:p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 xml:space="preserve">Приказ Министерства труда и социальной защиты РФ от 31 января 2022 г. N 36 </w:t>
            </w:r>
            <w:r w:rsidR="00420F68">
              <w:rPr>
                <w:rFonts w:ascii="Times New Roman" w:hAnsi="Times New Roman" w:cs="Times New Roman"/>
              </w:rPr>
              <w:t>«</w:t>
            </w:r>
            <w:r w:rsidRPr="00276903">
              <w:rPr>
                <w:rFonts w:ascii="Times New Roman" w:hAnsi="Times New Roman" w:cs="Times New Roman"/>
              </w:rPr>
              <w:t>Об утверждении Рекомендаций по классификации, обнаружению, распознаванию и описанию опасностей</w:t>
            </w:r>
            <w:r w:rsidR="00420F68">
              <w:rPr>
                <w:rFonts w:ascii="Times New Roman" w:hAnsi="Times New Roman" w:cs="Times New Roman"/>
              </w:rPr>
              <w:t>»</w:t>
            </w:r>
          </w:p>
          <w:p w:rsidR="00770568" w:rsidRPr="00276903" w:rsidRDefault="00770568" w:rsidP="00276903">
            <w:pPr>
              <w:jc w:val="both"/>
              <w:rPr>
                <w:rFonts w:ascii="Times New Roman" w:hAnsi="Times New Roman" w:cs="Times New Roman"/>
              </w:rPr>
            </w:pPr>
          </w:p>
          <w:p w:rsidR="00770568" w:rsidRPr="00276903" w:rsidRDefault="009B58A4" w:rsidP="00276903">
            <w:pPr>
              <w:jc w:val="both"/>
              <w:rPr>
                <w:rFonts w:ascii="Times New Roman" w:hAnsi="Times New Roman" w:cs="Times New Roman"/>
              </w:rPr>
            </w:pPr>
            <w:r w:rsidRPr="009B58A4">
              <w:rPr>
                <w:rFonts w:ascii="Times New Roman" w:hAnsi="Times New Roman" w:cs="Times New Roman"/>
              </w:rPr>
              <w:t>Действует  с 01.03.2022г.</w:t>
            </w:r>
          </w:p>
        </w:tc>
        <w:tc>
          <w:tcPr>
            <w:tcW w:w="3827" w:type="dxa"/>
            <w:shd w:val="clear" w:color="auto" w:fill="auto"/>
          </w:tcPr>
          <w:p w:rsidR="00770568" w:rsidRPr="00276903" w:rsidRDefault="00770568" w:rsidP="00276903">
            <w:pPr>
              <w:pStyle w:val="a5"/>
              <w:numPr>
                <w:ilvl w:val="0"/>
                <w:numId w:val="3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Положение о</w:t>
            </w:r>
            <w:r w:rsidR="002713B2" w:rsidRPr="00276903">
              <w:rPr>
                <w:rFonts w:ascii="Times New Roman" w:hAnsi="Times New Roman" w:cs="Times New Roman"/>
              </w:rPr>
              <w:t xml:space="preserve"> системе управления охраной труда</w:t>
            </w:r>
          </w:p>
          <w:p w:rsidR="00770568" w:rsidRPr="00276903" w:rsidRDefault="00770568" w:rsidP="00276903">
            <w:pPr>
              <w:pStyle w:val="a5"/>
              <w:numPr>
                <w:ilvl w:val="0"/>
                <w:numId w:val="3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Проведение процедуры оценки профессиональных рисков</w:t>
            </w:r>
          </w:p>
        </w:tc>
        <w:tc>
          <w:tcPr>
            <w:tcW w:w="6946" w:type="dxa"/>
            <w:shd w:val="clear" w:color="auto" w:fill="auto"/>
          </w:tcPr>
          <w:p w:rsidR="00426D19" w:rsidRPr="00276903" w:rsidRDefault="00426D19" w:rsidP="00276903">
            <w:pPr>
              <w:jc w:val="both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276903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Опасность - потенциальный источник нанесения вреда, представляющий угрозу жизни и (или) здоровью работника в процессе трудовой деятельности.</w:t>
            </w:r>
          </w:p>
          <w:p w:rsidR="00880E82" w:rsidRPr="00276903" w:rsidRDefault="00770568" w:rsidP="00276903">
            <w:p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="00426D19" w:rsidRPr="00276903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В целях обеспечения полноты установления опасностей, воздействующих на работников в процессе трудовой деятельности, ее источников у конкретного работодателя для эффективной реализации процедуры управления профессиональными рисками в системе управления охраной труда определены рекомендации</w:t>
            </w:r>
            <w:r w:rsidRPr="00276903">
              <w:rPr>
                <w:rFonts w:ascii="Times New Roman" w:hAnsi="Times New Roman" w:cs="Times New Roman"/>
              </w:rPr>
              <w:t xml:space="preserve">  по </w:t>
            </w:r>
            <w:r w:rsidRPr="00276903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обнаружению, распознаванию и описанию опасностей.</w:t>
            </w:r>
          </w:p>
        </w:tc>
      </w:tr>
      <w:tr w:rsidR="00880E82" w:rsidTr="001414E5">
        <w:tc>
          <w:tcPr>
            <w:tcW w:w="562" w:type="dxa"/>
          </w:tcPr>
          <w:p w:rsidR="00880E82" w:rsidRPr="00276903" w:rsidRDefault="00276903" w:rsidP="00276903">
            <w:p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80E82" w:rsidRDefault="00B85AB3" w:rsidP="00276903">
            <w:p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 xml:space="preserve">Приказ Министерства труда и социальной защиты РФ от 31 января 2022 г. N 37 </w:t>
            </w:r>
            <w:r w:rsidR="00420F68">
              <w:rPr>
                <w:rFonts w:ascii="Times New Roman" w:hAnsi="Times New Roman" w:cs="Times New Roman"/>
              </w:rPr>
              <w:t>«</w:t>
            </w:r>
            <w:r w:rsidRPr="00276903">
              <w:rPr>
                <w:rFonts w:ascii="Times New Roman" w:hAnsi="Times New Roman" w:cs="Times New Roman"/>
              </w:rPr>
              <w:t xml:space="preserve">Об утверждении Рекомендаций по структуре службы охраны труда в организации и по численности работников службы </w:t>
            </w:r>
            <w:r w:rsidRPr="00276903">
              <w:rPr>
                <w:rFonts w:ascii="Times New Roman" w:hAnsi="Times New Roman" w:cs="Times New Roman"/>
              </w:rPr>
              <w:lastRenderedPageBreak/>
              <w:t>охраны труда</w:t>
            </w:r>
            <w:r w:rsidR="00420F68">
              <w:rPr>
                <w:rFonts w:ascii="Times New Roman" w:hAnsi="Times New Roman" w:cs="Times New Roman"/>
              </w:rPr>
              <w:t>»</w:t>
            </w:r>
          </w:p>
          <w:p w:rsidR="009B58A4" w:rsidRPr="00276903" w:rsidRDefault="009B58A4" w:rsidP="00276903">
            <w:pPr>
              <w:jc w:val="both"/>
              <w:rPr>
                <w:rFonts w:ascii="Times New Roman" w:hAnsi="Times New Roman" w:cs="Times New Roman"/>
              </w:rPr>
            </w:pPr>
            <w:r w:rsidRPr="009B58A4">
              <w:rPr>
                <w:rFonts w:ascii="Times New Roman" w:hAnsi="Times New Roman" w:cs="Times New Roman"/>
              </w:rPr>
              <w:t>Действует  с 01.03.2022г.</w:t>
            </w:r>
          </w:p>
        </w:tc>
        <w:tc>
          <w:tcPr>
            <w:tcW w:w="3827" w:type="dxa"/>
          </w:tcPr>
          <w:p w:rsidR="0027710F" w:rsidRPr="00276903" w:rsidRDefault="0027710F" w:rsidP="0027690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lastRenderedPageBreak/>
              <w:t>Положение о службе</w:t>
            </w:r>
          </w:p>
          <w:p w:rsidR="00880E82" w:rsidRPr="00276903" w:rsidRDefault="0027710F" w:rsidP="00276903">
            <w:p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(</w:t>
            </w:r>
            <w:proofErr w:type="gramStart"/>
            <w:r w:rsidRPr="00276903">
              <w:rPr>
                <w:rFonts w:ascii="Times New Roman" w:hAnsi="Times New Roman" w:cs="Times New Roman"/>
              </w:rPr>
              <w:t>специалисте</w:t>
            </w:r>
            <w:proofErr w:type="gramEnd"/>
            <w:r w:rsidRPr="00276903">
              <w:rPr>
                <w:rFonts w:ascii="Times New Roman" w:hAnsi="Times New Roman" w:cs="Times New Roman"/>
              </w:rPr>
              <w:t>) по охране</w:t>
            </w:r>
            <w:r w:rsidR="00276903">
              <w:rPr>
                <w:rFonts w:ascii="Times New Roman" w:hAnsi="Times New Roman" w:cs="Times New Roman"/>
              </w:rPr>
              <w:t xml:space="preserve"> </w:t>
            </w:r>
            <w:r w:rsidRPr="00276903">
              <w:rPr>
                <w:rFonts w:ascii="Times New Roman" w:hAnsi="Times New Roman" w:cs="Times New Roman"/>
              </w:rPr>
              <w:t>труда</w:t>
            </w:r>
          </w:p>
        </w:tc>
        <w:tc>
          <w:tcPr>
            <w:tcW w:w="6946" w:type="dxa"/>
          </w:tcPr>
          <w:p w:rsidR="00770568" w:rsidRPr="00276903" w:rsidRDefault="0027710F" w:rsidP="00276903">
            <w:pPr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Р</w:t>
            </w:r>
            <w:r w:rsidR="00770568"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екомендации   по структуре службы охраны труда в организации и  численности работников службы охраны труда</w:t>
            </w:r>
            <w:r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с учетом выполняемых должностных обязанностей </w:t>
            </w:r>
            <w:r w:rsidR="00770568"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r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r w:rsidR="00770568"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разработаны в целях оказания помощи в реализации государственной политики в области охраны труда работодателями независимо от их организационно-правовых форм и форм собственности</w:t>
            </w:r>
            <w:r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.</w:t>
            </w:r>
          </w:p>
          <w:p w:rsidR="00770568" w:rsidRPr="00276903" w:rsidRDefault="00770568" w:rsidP="00276903">
            <w:pPr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880E82" w:rsidRPr="00276903" w:rsidRDefault="0027710F" w:rsidP="00276903">
            <w:p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</w:p>
        </w:tc>
      </w:tr>
      <w:tr w:rsidR="00880E82" w:rsidTr="001414E5">
        <w:tc>
          <w:tcPr>
            <w:tcW w:w="562" w:type="dxa"/>
          </w:tcPr>
          <w:p w:rsidR="00880E82" w:rsidRPr="00276903" w:rsidRDefault="00276903">
            <w:pPr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86" w:type="dxa"/>
          </w:tcPr>
          <w:p w:rsidR="00880E82" w:rsidRDefault="00B85AB3" w:rsidP="0015236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6903">
              <w:rPr>
                <w:rFonts w:ascii="Times New Roman" w:hAnsi="Times New Roman" w:cs="Times New Roman"/>
              </w:rPr>
              <w:t xml:space="preserve">Приказ Министерства труда и социальной защиты РФ от 13 мая 2021 г. N 313н </w:t>
            </w:r>
            <w:r w:rsidR="00420F68">
              <w:rPr>
                <w:rFonts w:ascii="Times New Roman" w:hAnsi="Times New Roman" w:cs="Times New Roman"/>
              </w:rPr>
              <w:t>«</w:t>
            </w:r>
            <w:r w:rsidRPr="00276903">
              <w:rPr>
                <w:rFonts w:ascii="Times New Roman" w:hAnsi="Times New Roman" w:cs="Times New Roman"/>
              </w:rPr>
              <w:t xml:space="preserve">О внесении изменений в приказ Министерства труда и социальной защиты Российской Федерации от 18 июля 2019 г. N 512н </w:t>
            </w:r>
            <w:r w:rsidR="00420F68">
              <w:rPr>
                <w:rFonts w:ascii="Times New Roman" w:hAnsi="Times New Roman" w:cs="Times New Roman"/>
              </w:rPr>
              <w:t>«</w:t>
            </w:r>
            <w:r w:rsidRPr="00276903">
              <w:rPr>
                <w:rFonts w:ascii="Times New Roman" w:hAnsi="Times New Roman" w:cs="Times New Roman"/>
              </w:rPr>
              <w:t>Об утверждении перечня производств, работ и должностей с вредными и (или) опасными условиями труда, на которых ограничивается применение труда женщин</w:t>
            </w:r>
            <w:r w:rsidR="00420F68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630476" w:rsidRDefault="00630476" w:rsidP="00152360">
            <w:pPr>
              <w:jc w:val="both"/>
              <w:rPr>
                <w:rFonts w:ascii="Times New Roman" w:hAnsi="Times New Roman" w:cs="Times New Roman"/>
              </w:rPr>
            </w:pPr>
          </w:p>
          <w:p w:rsidR="009B58A4" w:rsidRPr="00276903" w:rsidRDefault="009B58A4" w:rsidP="00152360">
            <w:pPr>
              <w:jc w:val="both"/>
              <w:rPr>
                <w:rFonts w:ascii="Times New Roman" w:hAnsi="Times New Roman" w:cs="Times New Roman"/>
              </w:rPr>
            </w:pPr>
            <w:r w:rsidRPr="009B58A4">
              <w:rPr>
                <w:rFonts w:ascii="Times New Roman" w:hAnsi="Times New Roman" w:cs="Times New Roman"/>
              </w:rPr>
              <w:t>Действует  с 01.03.2022г.</w:t>
            </w:r>
          </w:p>
        </w:tc>
        <w:tc>
          <w:tcPr>
            <w:tcW w:w="3827" w:type="dxa"/>
          </w:tcPr>
          <w:p w:rsidR="0027710F" w:rsidRPr="00276903" w:rsidRDefault="0027710F" w:rsidP="00276903">
            <w:pPr>
              <w:pStyle w:val="a5"/>
              <w:numPr>
                <w:ilvl w:val="0"/>
                <w:numId w:val="4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Разработка и</w:t>
            </w:r>
            <w:r w:rsidR="00276903">
              <w:rPr>
                <w:rFonts w:ascii="Times New Roman" w:hAnsi="Times New Roman" w:cs="Times New Roman"/>
              </w:rPr>
              <w:t xml:space="preserve"> </w:t>
            </w:r>
            <w:r w:rsidRPr="00276903">
              <w:rPr>
                <w:rFonts w:ascii="Times New Roman" w:hAnsi="Times New Roman" w:cs="Times New Roman"/>
              </w:rPr>
              <w:t>актуализация локальных</w:t>
            </w:r>
            <w:r w:rsidR="00152360" w:rsidRPr="00276903">
              <w:rPr>
                <w:rFonts w:ascii="Times New Roman" w:hAnsi="Times New Roman" w:cs="Times New Roman"/>
              </w:rPr>
              <w:t xml:space="preserve"> </w:t>
            </w:r>
            <w:r w:rsidRPr="00276903">
              <w:rPr>
                <w:rFonts w:ascii="Times New Roman" w:hAnsi="Times New Roman" w:cs="Times New Roman"/>
              </w:rPr>
              <w:t>нормативных актов</w:t>
            </w:r>
            <w:r w:rsidR="00152360" w:rsidRPr="00276903">
              <w:rPr>
                <w:rFonts w:ascii="Times New Roman" w:hAnsi="Times New Roman" w:cs="Times New Roman"/>
              </w:rPr>
              <w:t xml:space="preserve"> </w:t>
            </w:r>
            <w:r w:rsidRPr="00276903">
              <w:rPr>
                <w:rFonts w:ascii="Times New Roman" w:hAnsi="Times New Roman" w:cs="Times New Roman"/>
              </w:rPr>
              <w:t>организации по охране</w:t>
            </w:r>
            <w:r w:rsidR="00152360" w:rsidRPr="00276903">
              <w:rPr>
                <w:rFonts w:ascii="Times New Roman" w:hAnsi="Times New Roman" w:cs="Times New Roman"/>
              </w:rPr>
              <w:t xml:space="preserve"> </w:t>
            </w:r>
            <w:r w:rsidRPr="00276903">
              <w:rPr>
                <w:rFonts w:ascii="Times New Roman" w:hAnsi="Times New Roman" w:cs="Times New Roman"/>
              </w:rPr>
              <w:t>труда</w:t>
            </w:r>
          </w:p>
          <w:p w:rsidR="00880E82" w:rsidRPr="00276903" w:rsidRDefault="0027710F" w:rsidP="00276903">
            <w:pPr>
              <w:pStyle w:val="a5"/>
              <w:numPr>
                <w:ilvl w:val="0"/>
                <w:numId w:val="4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Организация</w:t>
            </w:r>
            <w:r w:rsidR="00276903">
              <w:rPr>
                <w:rFonts w:ascii="Times New Roman" w:hAnsi="Times New Roman" w:cs="Times New Roman"/>
              </w:rPr>
              <w:t xml:space="preserve"> </w:t>
            </w:r>
            <w:r w:rsidR="002713B2" w:rsidRPr="00276903">
              <w:rPr>
                <w:rFonts w:ascii="Times New Roman" w:hAnsi="Times New Roman" w:cs="Times New Roman"/>
              </w:rPr>
              <w:t>б</w:t>
            </w:r>
            <w:r w:rsidRPr="00276903">
              <w:rPr>
                <w:rFonts w:ascii="Times New Roman" w:hAnsi="Times New Roman" w:cs="Times New Roman"/>
              </w:rPr>
              <w:t>езопасного</w:t>
            </w:r>
            <w:r w:rsidR="00152360" w:rsidRPr="00276903">
              <w:rPr>
                <w:rFonts w:ascii="Times New Roman" w:hAnsi="Times New Roman" w:cs="Times New Roman"/>
              </w:rPr>
              <w:t xml:space="preserve"> </w:t>
            </w:r>
            <w:r w:rsidRPr="00276903">
              <w:rPr>
                <w:rFonts w:ascii="Times New Roman" w:hAnsi="Times New Roman" w:cs="Times New Roman"/>
              </w:rPr>
              <w:t>производства работ</w:t>
            </w:r>
          </w:p>
        </w:tc>
        <w:tc>
          <w:tcPr>
            <w:tcW w:w="6946" w:type="dxa"/>
          </w:tcPr>
          <w:p w:rsidR="00880E82" w:rsidRPr="00276903" w:rsidRDefault="00B85AB3" w:rsidP="00152360">
            <w:p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Скорректирован перечень производств, работ и должностей с вредными и опасными условиями труда, на которых ограничивается труд женщин. Определены конкретные виды профессий, в отношении которых ограничивается применение женского труд</w:t>
            </w:r>
            <w:r w:rsidR="00630476">
              <w:rPr>
                <w:rFonts w:ascii="Times New Roman" w:hAnsi="Times New Roman" w:cs="Times New Roman"/>
              </w:rPr>
              <w:t>а</w:t>
            </w:r>
          </w:p>
        </w:tc>
      </w:tr>
      <w:tr w:rsidR="00880E82" w:rsidTr="001414E5">
        <w:tc>
          <w:tcPr>
            <w:tcW w:w="562" w:type="dxa"/>
          </w:tcPr>
          <w:p w:rsidR="00880E82" w:rsidRPr="00276903" w:rsidRDefault="00276903" w:rsidP="00276903">
            <w:p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80E82" w:rsidRDefault="00B85AB3" w:rsidP="00276903">
            <w:p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 xml:space="preserve">Приказ Министерства труда и социальной защиты РФ от 17 июня 2021 г. N 406н </w:t>
            </w:r>
            <w:r w:rsidR="00420F68">
              <w:rPr>
                <w:rFonts w:ascii="Times New Roman" w:hAnsi="Times New Roman" w:cs="Times New Roman"/>
              </w:rPr>
              <w:t>«</w:t>
            </w:r>
            <w:r w:rsidRPr="00276903">
              <w:rPr>
                <w:rFonts w:ascii="Times New Roman" w:hAnsi="Times New Roman" w:cs="Times New Roman"/>
              </w:rPr>
              <w:t xml:space="preserve">О форме и Порядке </w:t>
            </w:r>
            <w:proofErr w:type="gramStart"/>
            <w:r w:rsidRPr="00276903">
              <w:rPr>
                <w:rFonts w:ascii="Times New Roman" w:hAnsi="Times New Roman" w:cs="Times New Roman"/>
              </w:rPr>
              <w:t>подачи декларации соответствия условий труда</w:t>
            </w:r>
            <w:proofErr w:type="gramEnd"/>
            <w:r w:rsidRPr="00276903">
              <w:rPr>
                <w:rFonts w:ascii="Times New Roman" w:hAnsi="Times New Roman" w:cs="Times New Roman"/>
              </w:rPr>
      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</w:t>
            </w:r>
            <w:r w:rsidR="00420F68">
              <w:rPr>
                <w:rFonts w:ascii="Times New Roman" w:hAnsi="Times New Roman" w:cs="Times New Roman"/>
              </w:rPr>
              <w:t>»</w:t>
            </w:r>
          </w:p>
          <w:p w:rsidR="00630476" w:rsidRDefault="00630476" w:rsidP="00276903">
            <w:pPr>
              <w:jc w:val="both"/>
              <w:rPr>
                <w:rFonts w:ascii="Times New Roman" w:hAnsi="Times New Roman" w:cs="Times New Roman"/>
              </w:rPr>
            </w:pPr>
          </w:p>
          <w:p w:rsidR="00942353" w:rsidRPr="00276903" w:rsidRDefault="00942353" w:rsidP="00276903">
            <w:pPr>
              <w:jc w:val="both"/>
              <w:rPr>
                <w:rFonts w:ascii="Times New Roman" w:hAnsi="Times New Roman" w:cs="Times New Roman"/>
              </w:rPr>
            </w:pPr>
            <w:r w:rsidRPr="009B58A4">
              <w:rPr>
                <w:rFonts w:ascii="Times New Roman" w:hAnsi="Times New Roman" w:cs="Times New Roman"/>
              </w:rPr>
              <w:t>Действует  с 01.03.2022г.</w:t>
            </w:r>
          </w:p>
        </w:tc>
        <w:tc>
          <w:tcPr>
            <w:tcW w:w="3827" w:type="dxa"/>
          </w:tcPr>
          <w:p w:rsidR="0027710F" w:rsidRPr="00276903" w:rsidRDefault="0027710F" w:rsidP="002769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 xml:space="preserve">Декларация подается </w:t>
            </w:r>
            <w:proofErr w:type="gramStart"/>
            <w:r w:rsidRPr="0027690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80E82" w:rsidRPr="00276903" w:rsidRDefault="0027710F" w:rsidP="00276903">
            <w:p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</w:rPr>
              <w:t>новой форме</w:t>
            </w:r>
          </w:p>
        </w:tc>
        <w:tc>
          <w:tcPr>
            <w:tcW w:w="6946" w:type="dxa"/>
          </w:tcPr>
          <w:p w:rsidR="00880E82" w:rsidRPr="00276903" w:rsidRDefault="00426D19" w:rsidP="00276903">
            <w:pPr>
              <w:jc w:val="both"/>
              <w:rPr>
                <w:rFonts w:ascii="Times New Roman" w:hAnsi="Times New Roman" w:cs="Times New Roman"/>
              </w:rPr>
            </w:pPr>
            <w:r w:rsidRPr="00276903">
              <w:rPr>
                <w:rFonts w:ascii="Times New Roman" w:hAnsi="Times New Roman" w:cs="Times New Roman"/>
                <w:shd w:val="clear" w:color="auto" w:fill="FFFFFF"/>
              </w:rPr>
              <w:t>Утверждены новые </w:t>
            </w:r>
            <w:hyperlink r:id="rId7" w:anchor="/document/401555296/entry/1000" w:history="1">
              <w:r w:rsidRPr="00276903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формы</w:t>
              </w:r>
            </w:hyperlink>
            <w:r w:rsidRPr="00276903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8" w:anchor="/document/401555296/entry/2000" w:history="1">
              <w:r w:rsidRPr="00276903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правила</w:t>
              </w:r>
            </w:hyperlink>
            <w:r w:rsidRPr="00276903">
              <w:rPr>
                <w:rFonts w:ascii="Times New Roman" w:hAnsi="Times New Roman" w:cs="Times New Roman"/>
                <w:shd w:val="clear" w:color="auto" w:fill="FFFFFF"/>
              </w:rPr>
              <w:t> подачи декларации соответствия условий труда государственным нормативным требованиям охраны труда, а также </w:t>
            </w:r>
            <w:hyperlink r:id="rId9" w:anchor="/document/401555296/entry/3000" w:history="1">
              <w:r w:rsidRPr="00276903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порядок</w:t>
              </w:r>
            </w:hyperlink>
            <w:r w:rsidRPr="00276903">
              <w:rPr>
                <w:rFonts w:ascii="Times New Roman" w:hAnsi="Times New Roman" w:cs="Times New Roman"/>
                <w:shd w:val="clear" w:color="auto" w:fill="FFFFFF"/>
              </w:rPr>
              <w:t> формирования и ведения реестра деклараций.</w:t>
            </w:r>
          </w:p>
        </w:tc>
      </w:tr>
      <w:tr w:rsidR="00880E82" w:rsidTr="001414E5">
        <w:tc>
          <w:tcPr>
            <w:tcW w:w="562" w:type="dxa"/>
          </w:tcPr>
          <w:p w:rsidR="00880E82" w:rsidRPr="00420F68" w:rsidRDefault="00420F68">
            <w:pPr>
              <w:rPr>
                <w:rFonts w:ascii="Times New Roman" w:hAnsi="Times New Roman" w:cs="Times New Roman"/>
              </w:rPr>
            </w:pPr>
            <w:r w:rsidRPr="00420F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80E82" w:rsidRPr="00420F68" w:rsidRDefault="0027710F" w:rsidP="00420F68">
            <w:pPr>
              <w:jc w:val="both"/>
              <w:rPr>
                <w:rFonts w:ascii="Times New Roman" w:hAnsi="Times New Roman" w:cs="Times New Roman"/>
              </w:rPr>
            </w:pPr>
            <w:r w:rsidRPr="00420F68">
              <w:rPr>
                <w:rFonts w:ascii="Times New Roman" w:hAnsi="Times New Roman" w:cs="Times New Roman"/>
              </w:rPr>
              <w:t xml:space="preserve">Приказ Министерства труда и социальной защиты РФ от 14 сентября 2021 г. N 629н </w:t>
            </w:r>
            <w:r w:rsidR="00420F68">
              <w:rPr>
                <w:rFonts w:ascii="Times New Roman" w:hAnsi="Times New Roman" w:cs="Times New Roman"/>
              </w:rPr>
              <w:t>«</w:t>
            </w:r>
            <w:r w:rsidRPr="00420F68">
              <w:rPr>
                <w:rFonts w:ascii="Times New Roman" w:hAnsi="Times New Roman" w:cs="Times New Roman"/>
              </w:rPr>
              <w:t>Об утверждении предельно допустимых норм нагрузок для женщин при подъеме и перемещении тяжестей вручную</w:t>
            </w:r>
            <w:r w:rsidR="00420F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27710F" w:rsidRPr="00420F68" w:rsidRDefault="0027710F" w:rsidP="00420F6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420F68">
              <w:rPr>
                <w:rFonts w:ascii="Times New Roman" w:hAnsi="Times New Roman" w:cs="Times New Roman"/>
              </w:rPr>
              <w:t>Инструкции по охране</w:t>
            </w:r>
            <w:r w:rsidR="00420F68">
              <w:rPr>
                <w:rFonts w:ascii="Times New Roman" w:hAnsi="Times New Roman" w:cs="Times New Roman"/>
              </w:rPr>
              <w:t xml:space="preserve"> </w:t>
            </w:r>
            <w:r w:rsidRPr="00420F68">
              <w:rPr>
                <w:rFonts w:ascii="Times New Roman" w:hAnsi="Times New Roman" w:cs="Times New Roman"/>
              </w:rPr>
              <w:t>труда</w:t>
            </w:r>
          </w:p>
          <w:p w:rsidR="0027710F" w:rsidRPr="00420F68" w:rsidRDefault="0027710F" w:rsidP="00420F6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420F68">
              <w:rPr>
                <w:rFonts w:ascii="Times New Roman" w:hAnsi="Times New Roman" w:cs="Times New Roman"/>
              </w:rPr>
              <w:t>Приказы по охране</w:t>
            </w:r>
            <w:r w:rsidR="00420F68">
              <w:rPr>
                <w:rFonts w:ascii="Times New Roman" w:hAnsi="Times New Roman" w:cs="Times New Roman"/>
              </w:rPr>
              <w:t xml:space="preserve"> </w:t>
            </w:r>
            <w:r w:rsidRPr="00420F68">
              <w:rPr>
                <w:rFonts w:ascii="Times New Roman" w:hAnsi="Times New Roman" w:cs="Times New Roman"/>
              </w:rPr>
              <w:t xml:space="preserve">труда </w:t>
            </w:r>
          </w:p>
          <w:p w:rsidR="00880E82" w:rsidRPr="00420F68" w:rsidRDefault="0027710F" w:rsidP="00420F68">
            <w:pPr>
              <w:pStyle w:val="a5"/>
              <w:numPr>
                <w:ilvl w:val="0"/>
                <w:numId w:val="4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420F68">
              <w:rPr>
                <w:rFonts w:ascii="Times New Roman" w:hAnsi="Times New Roman" w:cs="Times New Roman"/>
              </w:rPr>
              <w:t>Организация</w:t>
            </w:r>
            <w:r w:rsidR="00420F68">
              <w:rPr>
                <w:rFonts w:ascii="Times New Roman" w:hAnsi="Times New Roman" w:cs="Times New Roman"/>
              </w:rPr>
              <w:t xml:space="preserve"> </w:t>
            </w:r>
            <w:r w:rsidR="005378F4" w:rsidRPr="00420F68">
              <w:rPr>
                <w:rFonts w:ascii="Times New Roman" w:hAnsi="Times New Roman" w:cs="Times New Roman"/>
              </w:rPr>
              <w:t>б</w:t>
            </w:r>
            <w:r w:rsidRPr="00420F68">
              <w:rPr>
                <w:rFonts w:ascii="Times New Roman" w:hAnsi="Times New Roman" w:cs="Times New Roman"/>
              </w:rPr>
              <w:t>езопасного</w:t>
            </w:r>
            <w:r w:rsidR="00152360" w:rsidRPr="00420F68">
              <w:rPr>
                <w:rFonts w:ascii="Times New Roman" w:hAnsi="Times New Roman" w:cs="Times New Roman"/>
              </w:rPr>
              <w:t xml:space="preserve"> </w:t>
            </w:r>
            <w:r w:rsidRPr="00420F68">
              <w:rPr>
                <w:rFonts w:ascii="Times New Roman" w:hAnsi="Times New Roman" w:cs="Times New Roman"/>
              </w:rPr>
              <w:t>производства работ</w:t>
            </w:r>
          </w:p>
        </w:tc>
        <w:tc>
          <w:tcPr>
            <w:tcW w:w="6946" w:type="dxa"/>
          </w:tcPr>
          <w:p w:rsidR="00880E82" w:rsidRPr="00420F68" w:rsidRDefault="0027710F" w:rsidP="00420F68">
            <w:pPr>
              <w:jc w:val="both"/>
              <w:rPr>
                <w:rFonts w:ascii="Times New Roman" w:hAnsi="Times New Roman" w:cs="Times New Roman"/>
              </w:rPr>
            </w:pPr>
            <w:r w:rsidRPr="00420F68">
              <w:rPr>
                <w:rFonts w:ascii="Times New Roman" w:hAnsi="Times New Roman" w:cs="Times New Roman"/>
              </w:rPr>
              <w:t xml:space="preserve"> Обновлены предельно допустимые нормы нагрузок для женщин при подъеме и перемещении тяжестей вручную.</w:t>
            </w:r>
          </w:p>
        </w:tc>
      </w:tr>
      <w:tr w:rsidR="00880E82" w:rsidTr="001414E5">
        <w:trPr>
          <w:trHeight w:val="2462"/>
        </w:trPr>
        <w:tc>
          <w:tcPr>
            <w:tcW w:w="562" w:type="dxa"/>
          </w:tcPr>
          <w:p w:rsidR="00880E82" w:rsidRPr="00420F68" w:rsidRDefault="00420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686" w:type="dxa"/>
          </w:tcPr>
          <w:p w:rsidR="00880E82" w:rsidRDefault="0027710F" w:rsidP="00420F68">
            <w:pPr>
              <w:jc w:val="both"/>
              <w:rPr>
                <w:rFonts w:ascii="Times New Roman" w:hAnsi="Times New Roman" w:cs="Times New Roman"/>
              </w:rPr>
            </w:pPr>
            <w:r w:rsidRPr="00420F68">
              <w:rPr>
                <w:rFonts w:ascii="Times New Roman" w:hAnsi="Times New Roman" w:cs="Times New Roman"/>
              </w:rPr>
              <w:t xml:space="preserve">Приказ Министерства труда и социальной защиты РФ от 15 сентября 2021 г. N 632н </w:t>
            </w:r>
            <w:r w:rsidR="00420F68">
              <w:rPr>
                <w:rFonts w:ascii="Times New Roman" w:hAnsi="Times New Roman" w:cs="Times New Roman"/>
              </w:rPr>
              <w:t>«</w:t>
            </w:r>
            <w:r w:rsidRPr="00420F68">
              <w:rPr>
                <w:rFonts w:ascii="Times New Roman" w:hAnsi="Times New Roman" w:cs="Times New Roman"/>
              </w:rPr>
              <w:t>Об утверждении рекомендаций по учету микроповреждений (микротравм) работников</w:t>
            </w:r>
            <w:r w:rsidR="00420F68">
              <w:rPr>
                <w:rFonts w:ascii="Times New Roman" w:hAnsi="Times New Roman" w:cs="Times New Roman"/>
              </w:rPr>
              <w:t>»</w:t>
            </w:r>
          </w:p>
          <w:p w:rsidR="00BE4F62" w:rsidRDefault="00BE4F62" w:rsidP="00420F68">
            <w:pPr>
              <w:jc w:val="both"/>
              <w:rPr>
                <w:rFonts w:ascii="Times New Roman" w:hAnsi="Times New Roman" w:cs="Times New Roman"/>
              </w:rPr>
            </w:pPr>
          </w:p>
          <w:p w:rsidR="00942353" w:rsidRPr="00420F68" w:rsidRDefault="00942353" w:rsidP="00420F68">
            <w:pPr>
              <w:jc w:val="both"/>
              <w:rPr>
                <w:rFonts w:ascii="Times New Roman" w:hAnsi="Times New Roman" w:cs="Times New Roman"/>
              </w:rPr>
            </w:pPr>
            <w:r w:rsidRPr="009B58A4">
              <w:rPr>
                <w:rFonts w:ascii="Times New Roman" w:hAnsi="Times New Roman" w:cs="Times New Roman"/>
              </w:rPr>
              <w:t>Действует  с 01.03.2022г.</w:t>
            </w:r>
          </w:p>
        </w:tc>
        <w:tc>
          <w:tcPr>
            <w:tcW w:w="3827" w:type="dxa"/>
          </w:tcPr>
          <w:p w:rsidR="00880E82" w:rsidRPr="00420F68" w:rsidRDefault="005E1401" w:rsidP="00420F68">
            <w:pPr>
              <w:pStyle w:val="a5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420F68">
              <w:rPr>
                <w:rFonts w:ascii="Times New Roman" w:hAnsi="Times New Roman" w:cs="Times New Roman"/>
              </w:rPr>
              <w:t xml:space="preserve">Разработка </w:t>
            </w:r>
            <w:r w:rsidR="0027710F" w:rsidRPr="00420F68">
              <w:rPr>
                <w:rFonts w:ascii="Times New Roman" w:hAnsi="Times New Roman" w:cs="Times New Roman"/>
              </w:rPr>
              <w:t xml:space="preserve">Положения </w:t>
            </w:r>
            <w:r w:rsidR="005378F4" w:rsidRPr="00420F68">
              <w:rPr>
                <w:rFonts w:ascii="Times New Roman" w:hAnsi="Times New Roman" w:cs="Times New Roman"/>
              </w:rPr>
              <w:t>п</w:t>
            </w:r>
            <w:r w:rsidR="00152360" w:rsidRPr="00420F68">
              <w:rPr>
                <w:rFonts w:ascii="Times New Roman" w:hAnsi="Times New Roman" w:cs="Times New Roman"/>
              </w:rPr>
              <w:t xml:space="preserve">о </w:t>
            </w:r>
            <w:r w:rsidR="0027710F" w:rsidRPr="00420F68">
              <w:rPr>
                <w:rFonts w:ascii="Times New Roman" w:hAnsi="Times New Roman" w:cs="Times New Roman"/>
              </w:rPr>
              <w:t>учету микроповреждений (микротравм) работников</w:t>
            </w:r>
          </w:p>
          <w:p w:rsidR="0027710F" w:rsidRPr="00420F68" w:rsidRDefault="0027710F" w:rsidP="0034144D">
            <w:pPr>
              <w:pStyle w:val="a5"/>
              <w:numPr>
                <w:ilvl w:val="0"/>
                <w:numId w:val="4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420F68">
              <w:rPr>
                <w:rFonts w:ascii="Times New Roman" w:hAnsi="Times New Roman" w:cs="Times New Roman"/>
              </w:rPr>
              <w:t>Приказы</w:t>
            </w:r>
            <w:r w:rsidR="005E1401" w:rsidRPr="00420F68">
              <w:rPr>
                <w:rFonts w:ascii="Times New Roman" w:hAnsi="Times New Roman" w:cs="Times New Roman"/>
              </w:rPr>
              <w:t xml:space="preserve"> по организации</w:t>
            </w:r>
            <w:r w:rsidR="00152360" w:rsidRPr="00420F68">
              <w:rPr>
                <w:rFonts w:ascii="Times New Roman" w:hAnsi="Times New Roman" w:cs="Times New Roman"/>
              </w:rPr>
              <w:t xml:space="preserve"> </w:t>
            </w:r>
            <w:r w:rsidRPr="00420F68">
              <w:rPr>
                <w:rFonts w:ascii="Times New Roman" w:hAnsi="Times New Roman" w:cs="Times New Roman"/>
              </w:rPr>
              <w:t>учет</w:t>
            </w:r>
            <w:r w:rsidR="005E1401" w:rsidRPr="00420F68">
              <w:rPr>
                <w:rFonts w:ascii="Times New Roman" w:hAnsi="Times New Roman" w:cs="Times New Roman"/>
              </w:rPr>
              <w:t>а</w:t>
            </w:r>
            <w:r w:rsidR="00152360" w:rsidRPr="00420F68">
              <w:rPr>
                <w:rFonts w:ascii="Times New Roman" w:hAnsi="Times New Roman" w:cs="Times New Roman"/>
              </w:rPr>
              <w:t xml:space="preserve"> </w:t>
            </w:r>
            <w:r w:rsidRPr="00420F68">
              <w:rPr>
                <w:rFonts w:ascii="Times New Roman" w:hAnsi="Times New Roman" w:cs="Times New Roman"/>
              </w:rPr>
              <w:t>микроповреждений</w:t>
            </w:r>
            <w:r w:rsidR="00420F68">
              <w:rPr>
                <w:rFonts w:ascii="Times New Roman" w:hAnsi="Times New Roman" w:cs="Times New Roman"/>
              </w:rPr>
              <w:t xml:space="preserve"> </w:t>
            </w:r>
            <w:r w:rsidRPr="00420F68">
              <w:rPr>
                <w:rFonts w:ascii="Times New Roman" w:hAnsi="Times New Roman" w:cs="Times New Roman"/>
              </w:rPr>
              <w:t>(микротравм) работников</w:t>
            </w:r>
          </w:p>
          <w:p w:rsidR="0027710F" w:rsidRPr="00420F68" w:rsidRDefault="0027710F" w:rsidP="00420F6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420F68">
              <w:rPr>
                <w:rFonts w:ascii="Times New Roman" w:hAnsi="Times New Roman" w:cs="Times New Roman"/>
              </w:rPr>
              <w:t>Журнал по учету</w:t>
            </w:r>
          </w:p>
          <w:p w:rsidR="0027710F" w:rsidRPr="00420F68" w:rsidRDefault="00152360" w:rsidP="00420F68">
            <w:pPr>
              <w:jc w:val="both"/>
              <w:rPr>
                <w:rFonts w:ascii="Times New Roman" w:hAnsi="Times New Roman" w:cs="Times New Roman"/>
              </w:rPr>
            </w:pPr>
            <w:r w:rsidRPr="00420F68">
              <w:rPr>
                <w:rFonts w:ascii="Times New Roman" w:hAnsi="Times New Roman" w:cs="Times New Roman"/>
              </w:rPr>
              <w:t>м</w:t>
            </w:r>
            <w:r w:rsidR="0027710F" w:rsidRPr="00420F68">
              <w:rPr>
                <w:rFonts w:ascii="Times New Roman" w:hAnsi="Times New Roman" w:cs="Times New Roman"/>
              </w:rPr>
              <w:t>икроповреждений</w:t>
            </w:r>
            <w:r w:rsidRPr="00420F68">
              <w:rPr>
                <w:rFonts w:ascii="Times New Roman" w:hAnsi="Times New Roman" w:cs="Times New Roman"/>
              </w:rPr>
              <w:t xml:space="preserve"> </w:t>
            </w:r>
            <w:r w:rsidR="0027710F" w:rsidRPr="00420F68">
              <w:rPr>
                <w:rFonts w:ascii="Times New Roman" w:hAnsi="Times New Roman" w:cs="Times New Roman"/>
              </w:rPr>
              <w:t>(микротравм) работников</w:t>
            </w:r>
          </w:p>
        </w:tc>
        <w:tc>
          <w:tcPr>
            <w:tcW w:w="6946" w:type="dxa"/>
          </w:tcPr>
          <w:p w:rsidR="00880E82" w:rsidRPr="00420F68" w:rsidRDefault="0027710F" w:rsidP="00420F68">
            <w:pPr>
              <w:jc w:val="both"/>
              <w:rPr>
                <w:rFonts w:ascii="Times New Roman" w:hAnsi="Times New Roman" w:cs="Times New Roman"/>
              </w:rPr>
            </w:pPr>
            <w:r w:rsidRPr="00420F68">
              <w:rPr>
                <w:rFonts w:ascii="Times New Roman" w:hAnsi="Times New Roman" w:cs="Times New Roman"/>
              </w:rPr>
              <w:t>Работодателям рекомендовано: утвердить локальным нормативным актом порядок учета микроповреждений (микротравм) работников с учетом особенностей организационной структуры, специфики, характера производственной деятельности; ознакомить должностных лиц с порядком</w:t>
            </w:r>
            <w:r w:rsidR="00152360" w:rsidRPr="00420F68">
              <w:rPr>
                <w:rFonts w:ascii="Times New Roman" w:hAnsi="Times New Roman" w:cs="Times New Roman"/>
              </w:rPr>
              <w:t xml:space="preserve"> их</w:t>
            </w:r>
            <w:r w:rsidRPr="00420F68">
              <w:rPr>
                <w:rFonts w:ascii="Times New Roman" w:hAnsi="Times New Roman" w:cs="Times New Roman"/>
              </w:rPr>
              <w:t xml:space="preserve"> учета; информировать работников о действиях при получении микроповреждений (микротравм).</w:t>
            </w:r>
          </w:p>
        </w:tc>
      </w:tr>
      <w:tr w:rsidR="00880E82" w:rsidTr="001414E5">
        <w:tc>
          <w:tcPr>
            <w:tcW w:w="562" w:type="dxa"/>
          </w:tcPr>
          <w:p w:rsidR="00880E82" w:rsidRPr="0072048A" w:rsidRDefault="00420F68">
            <w:pPr>
              <w:rPr>
                <w:rFonts w:ascii="Times New Roman" w:hAnsi="Times New Roman" w:cs="Times New Roman"/>
              </w:rPr>
            </w:pPr>
            <w:r w:rsidRPr="007204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880E82" w:rsidRDefault="00D77B9E" w:rsidP="00420F6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0" w:anchor="/document/403140813/entry/0" w:history="1">
              <w:r w:rsidR="00152360" w:rsidRPr="00420F68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Приказ</w:t>
              </w:r>
            </w:hyperlink>
            <w:r w:rsidR="00152360" w:rsidRPr="00420F68">
              <w:rPr>
                <w:rFonts w:ascii="Times New Roman" w:hAnsi="Times New Roman" w:cs="Times New Roman"/>
                <w:shd w:val="clear" w:color="auto" w:fill="FFFFFF"/>
              </w:rPr>
              <w:t xml:space="preserve"> Министерства труда и социальной защиты РФ от 22 сентября 2021 г. N 650н </w:t>
            </w:r>
            <w:r w:rsidR="00420F68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152360" w:rsidRPr="00420F68">
              <w:rPr>
                <w:rFonts w:ascii="Times New Roman" w:hAnsi="Times New Roman" w:cs="Times New Roman"/>
                <w:shd w:val="clear" w:color="auto" w:fill="FFFFFF"/>
              </w:rPr>
              <w:t>Об утверждении примерного положения о комитете (комиссии) по охране труда</w:t>
            </w:r>
            <w:r w:rsidR="00420F68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BE4F62" w:rsidRDefault="00BE4F62" w:rsidP="00420F6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42353" w:rsidRPr="00420F68" w:rsidRDefault="00942353" w:rsidP="00420F68">
            <w:pPr>
              <w:jc w:val="both"/>
              <w:rPr>
                <w:rFonts w:ascii="Times New Roman" w:hAnsi="Times New Roman" w:cs="Times New Roman"/>
              </w:rPr>
            </w:pPr>
            <w:r w:rsidRPr="009B58A4">
              <w:rPr>
                <w:rFonts w:ascii="Times New Roman" w:hAnsi="Times New Roman" w:cs="Times New Roman"/>
              </w:rPr>
              <w:t>Действует  с 01.03.2022г.</w:t>
            </w:r>
          </w:p>
        </w:tc>
        <w:tc>
          <w:tcPr>
            <w:tcW w:w="3827" w:type="dxa"/>
          </w:tcPr>
          <w:p w:rsidR="00880E82" w:rsidRPr="00420F68" w:rsidRDefault="00502499" w:rsidP="00420F68">
            <w:pPr>
              <w:pStyle w:val="a5"/>
              <w:numPr>
                <w:ilvl w:val="0"/>
                <w:numId w:val="6"/>
              </w:numPr>
              <w:ind w:left="0" w:firstLine="405"/>
              <w:jc w:val="both"/>
              <w:rPr>
                <w:rFonts w:ascii="Times New Roman" w:hAnsi="Times New Roman" w:cs="Times New Roman"/>
              </w:rPr>
            </w:pPr>
            <w:r w:rsidRPr="00420F68">
              <w:rPr>
                <w:rFonts w:ascii="Times New Roman" w:hAnsi="Times New Roman" w:cs="Times New Roman"/>
              </w:rPr>
              <w:t>Положение о комитете (комиссии) по охране труда</w:t>
            </w:r>
          </w:p>
          <w:p w:rsidR="00502499" w:rsidRPr="00420F68" w:rsidRDefault="00502499" w:rsidP="00420F6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420F68">
              <w:rPr>
                <w:rFonts w:ascii="Times New Roman" w:hAnsi="Times New Roman" w:cs="Times New Roman"/>
              </w:rPr>
              <w:t xml:space="preserve">Актуализация </w:t>
            </w:r>
            <w:proofErr w:type="gramStart"/>
            <w:r w:rsidRPr="00420F68">
              <w:rPr>
                <w:rFonts w:ascii="Times New Roman" w:hAnsi="Times New Roman" w:cs="Times New Roman"/>
              </w:rPr>
              <w:t>локальных</w:t>
            </w:r>
            <w:proofErr w:type="gramEnd"/>
          </w:p>
          <w:p w:rsidR="00502499" w:rsidRPr="00420F68" w:rsidRDefault="00502499" w:rsidP="00420F68">
            <w:pPr>
              <w:jc w:val="both"/>
              <w:rPr>
                <w:rFonts w:ascii="Times New Roman" w:hAnsi="Times New Roman" w:cs="Times New Roman"/>
              </w:rPr>
            </w:pPr>
            <w:r w:rsidRPr="00420F68">
              <w:rPr>
                <w:rFonts w:ascii="Times New Roman" w:hAnsi="Times New Roman" w:cs="Times New Roman"/>
              </w:rPr>
              <w:t>нормативных актов организации по охране труда</w:t>
            </w:r>
          </w:p>
        </w:tc>
        <w:tc>
          <w:tcPr>
            <w:tcW w:w="6946" w:type="dxa"/>
          </w:tcPr>
          <w:p w:rsidR="00880E82" w:rsidRPr="00420F68" w:rsidRDefault="00502499" w:rsidP="00420F68">
            <w:pPr>
              <w:jc w:val="both"/>
              <w:rPr>
                <w:rFonts w:ascii="Times New Roman" w:hAnsi="Times New Roman" w:cs="Times New Roman"/>
              </w:rPr>
            </w:pPr>
            <w:r w:rsidRPr="00420F68">
              <w:rPr>
                <w:rFonts w:ascii="Times New Roman" w:hAnsi="Times New Roman" w:cs="Times New Roman"/>
              </w:rPr>
              <w:t xml:space="preserve"> Определены задачи, функции и права комитет</w:t>
            </w:r>
            <w:proofErr w:type="gramStart"/>
            <w:r w:rsidRPr="00420F68">
              <w:rPr>
                <w:rFonts w:ascii="Times New Roman" w:hAnsi="Times New Roman" w:cs="Times New Roman"/>
              </w:rPr>
              <w:t>а(</w:t>
            </w:r>
            <w:proofErr w:type="gramEnd"/>
            <w:r w:rsidRPr="00420F68">
              <w:rPr>
                <w:rFonts w:ascii="Times New Roman" w:hAnsi="Times New Roman" w:cs="Times New Roman"/>
              </w:rPr>
              <w:t xml:space="preserve"> комиссии); является составной частью системы управления охраной труда у работодателя, а также одной из форм участия работников в управлении охраной труда. Задачами комитета</w:t>
            </w:r>
            <w:r w:rsidR="00AA73B9">
              <w:rPr>
                <w:rFonts w:ascii="Times New Roman" w:hAnsi="Times New Roman" w:cs="Times New Roman"/>
              </w:rPr>
              <w:t xml:space="preserve"> </w:t>
            </w:r>
            <w:r w:rsidRPr="00420F68">
              <w:rPr>
                <w:rFonts w:ascii="Times New Roman" w:hAnsi="Times New Roman" w:cs="Times New Roman"/>
              </w:rPr>
              <w:t xml:space="preserve">(комиссии) является разработка программы действий по обеспечению соблюдения требований охраны труда, участие в организации </w:t>
            </w:r>
            <w:proofErr w:type="gramStart"/>
            <w:r w:rsidRPr="00420F6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420F68">
              <w:rPr>
                <w:rFonts w:ascii="Times New Roman" w:hAnsi="Times New Roman" w:cs="Times New Roman"/>
              </w:rPr>
              <w:t xml:space="preserve"> состоянием условий труда на рабочих местах, рассмотрение результатов СОУТ и оценки профессиональных рисков.</w:t>
            </w:r>
          </w:p>
        </w:tc>
      </w:tr>
      <w:tr w:rsidR="00880E82" w:rsidTr="001414E5">
        <w:tc>
          <w:tcPr>
            <w:tcW w:w="562" w:type="dxa"/>
          </w:tcPr>
          <w:p w:rsidR="00880E82" w:rsidRPr="0072048A" w:rsidRDefault="00291927">
            <w:pPr>
              <w:rPr>
                <w:rFonts w:ascii="Times New Roman" w:hAnsi="Times New Roman" w:cs="Times New Roman"/>
              </w:rPr>
            </w:pPr>
            <w:r w:rsidRPr="007204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880E82" w:rsidRDefault="00502499" w:rsidP="0029192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1927">
              <w:rPr>
                <w:rFonts w:ascii="Times New Roman" w:hAnsi="Times New Roman" w:cs="Times New Roman"/>
              </w:rPr>
              <w:t xml:space="preserve">Приказ Министерства труда и социальной защиты РФ от 22 сентября 2021 г. N 656н </w:t>
            </w:r>
            <w:r w:rsidR="00291927">
              <w:rPr>
                <w:rFonts w:ascii="Times New Roman" w:hAnsi="Times New Roman" w:cs="Times New Roman"/>
              </w:rPr>
              <w:t>«</w:t>
            </w:r>
            <w:r w:rsidRPr="00291927">
              <w:rPr>
                <w:rFonts w:ascii="Times New Roman" w:hAnsi="Times New Roman" w:cs="Times New Roman"/>
              </w:rPr>
              <w:t>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</w:t>
            </w:r>
            <w:r w:rsidR="00AA73B9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942353" w:rsidRDefault="00942353" w:rsidP="00942353">
            <w:pPr>
              <w:rPr>
                <w:rFonts w:ascii="Times New Roman" w:hAnsi="Times New Roman" w:cs="Times New Roman"/>
              </w:rPr>
            </w:pPr>
          </w:p>
          <w:p w:rsidR="00942353" w:rsidRDefault="00942353" w:rsidP="00942353">
            <w:pPr>
              <w:rPr>
                <w:rFonts w:ascii="Times New Roman" w:hAnsi="Times New Roman" w:cs="Times New Roman"/>
              </w:rPr>
            </w:pPr>
          </w:p>
          <w:p w:rsidR="00942353" w:rsidRPr="00942353" w:rsidRDefault="00942353" w:rsidP="00942353">
            <w:pPr>
              <w:rPr>
                <w:rFonts w:ascii="Times New Roman" w:hAnsi="Times New Roman" w:cs="Times New Roman"/>
              </w:rPr>
            </w:pPr>
            <w:r w:rsidRPr="009B58A4">
              <w:rPr>
                <w:rFonts w:ascii="Times New Roman" w:hAnsi="Times New Roman" w:cs="Times New Roman"/>
              </w:rPr>
              <w:t>Действует  с 01.03.2022г.</w:t>
            </w:r>
          </w:p>
        </w:tc>
        <w:tc>
          <w:tcPr>
            <w:tcW w:w="3827" w:type="dxa"/>
          </w:tcPr>
          <w:p w:rsidR="00880E82" w:rsidRPr="00291927" w:rsidRDefault="00502499" w:rsidP="00291927">
            <w:pPr>
              <w:pStyle w:val="a5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291927">
              <w:rPr>
                <w:rFonts w:ascii="Times New Roman" w:hAnsi="Times New Roman" w:cs="Times New Roman"/>
              </w:rPr>
              <w:t>План мероприятий по охране труда</w:t>
            </w:r>
          </w:p>
          <w:p w:rsidR="00502499" w:rsidRPr="00291927" w:rsidRDefault="00502499" w:rsidP="00291927">
            <w:pPr>
              <w:pStyle w:val="a5"/>
              <w:numPr>
                <w:ilvl w:val="0"/>
                <w:numId w:val="7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291927">
              <w:rPr>
                <w:rFonts w:ascii="Times New Roman" w:hAnsi="Times New Roman" w:cs="Times New Roman"/>
              </w:rPr>
              <w:t>Приказы по охране труда организации</w:t>
            </w:r>
          </w:p>
        </w:tc>
        <w:tc>
          <w:tcPr>
            <w:tcW w:w="6946" w:type="dxa"/>
          </w:tcPr>
          <w:p w:rsidR="004C6B2B" w:rsidRPr="00291927" w:rsidRDefault="00502499" w:rsidP="00291927">
            <w:pPr>
              <w:jc w:val="both"/>
              <w:rPr>
                <w:rFonts w:ascii="Times New Roman" w:hAnsi="Times New Roman" w:cs="Times New Roman"/>
              </w:rPr>
            </w:pPr>
            <w:r w:rsidRPr="00291927">
              <w:rPr>
                <w:rFonts w:ascii="Times New Roman" w:hAnsi="Times New Roman" w:cs="Times New Roman"/>
              </w:rPr>
              <w:t>Устанавливается примерный перечень мероприятий по предотвращению случаев повреждения здоровья работников при производстве работ</w:t>
            </w:r>
            <w:r w:rsidR="004C6B2B" w:rsidRPr="00291927">
              <w:rPr>
                <w:rFonts w:ascii="Times New Roman" w:hAnsi="Times New Roman" w:cs="Times New Roman"/>
              </w:rPr>
              <w:t xml:space="preserve"> </w:t>
            </w:r>
            <w:r w:rsidRPr="00291927">
              <w:rPr>
                <w:rFonts w:ascii="Times New Roman" w:hAnsi="Times New Roman" w:cs="Times New Roman"/>
              </w:rPr>
              <w:t>на территории, находящейся под контролем другого работодателя</w:t>
            </w:r>
            <w:proofErr w:type="gramStart"/>
            <w:r w:rsidR="004C6B2B" w:rsidRPr="00291927">
              <w:rPr>
                <w:rFonts w:ascii="Times New Roman" w:hAnsi="Times New Roman" w:cs="Times New Roman"/>
              </w:rPr>
              <w:t xml:space="preserve"> </w:t>
            </w:r>
            <w:r w:rsidRPr="00291927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378F4" w:rsidRPr="00291927" w:rsidRDefault="00502499" w:rsidP="00291927">
            <w:pPr>
              <w:jc w:val="both"/>
              <w:rPr>
                <w:rFonts w:ascii="Times New Roman" w:hAnsi="Times New Roman" w:cs="Times New Roman"/>
              </w:rPr>
            </w:pPr>
            <w:r w:rsidRPr="00291927">
              <w:rPr>
                <w:rFonts w:ascii="Times New Roman" w:hAnsi="Times New Roman" w:cs="Times New Roman"/>
              </w:rPr>
              <w:t xml:space="preserve"> </w:t>
            </w:r>
            <w:r w:rsidR="004C6B2B" w:rsidRPr="00291927">
              <w:rPr>
                <w:rFonts w:ascii="Times New Roman" w:hAnsi="Times New Roman" w:cs="Times New Roman"/>
              </w:rPr>
              <w:t>Включае</w:t>
            </w:r>
            <w:r w:rsidR="00F746D7" w:rsidRPr="00291927">
              <w:rPr>
                <w:rFonts w:ascii="Times New Roman" w:hAnsi="Times New Roman" w:cs="Times New Roman"/>
              </w:rPr>
              <w:t>т мероприятия:</w:t>
            </w:r>
            <w:r w:rsidRPr="00291927">
              <w:rPr>
                <w:rFonts w:ascii="Times New Roman" w:hAnsi="Times New Roman" w:cs="Times New Roman"/>
              </w:rPr>
              <w:t xml:space="preserve"> </w:t>
            </w:r>
          </w:p>
          <w:p w:rsidR="00F746D7" w:rsidRPr="00291927" w:rsidRDefault="005378F4" w:rsidP="00291927">
            <w:pPr>
              <w:jc w:val="both"/>
              <w:rPr>
                <w:rFonts w:ascii="Times New Roman" w:hAnsi="Times New Roman" w:cs="Times New Roman"/>
              </w:rPr>
            </w:pPr>
            <w:r w:rsidRPr="00291927">
              <w:rPr>
                <w:rFonts w:ascii="Times New Roman" w:hAnsi="Times New Roman" w:cs="Times New Roman"/>
              </w:rPr>
              <w:t xml:space="preserve">- </w:t>
            </w:r>
            <w:r w:rsidR="00502499" w:rsidRPr="00291927">
              <w:rPr>
                <w:rFonts w:ascii="Times New Roman" w:hAnsi="Times New Roman" w:cs="Times New Roman"/>
              </w:rPr>
              <w:t>организационны</w:t>
            </w:r>
            <w:r w:rsidR="004C6B2B" w:rsidRPr="00291927">
              <w:rPr>
                <w:rFonts w:ascii="Times New Roman" w:hAnsi="Times New Roman" w:cs="Times New Roman"/>
              </w:rPr>
              <w:t xml:space="preserve">е </w:t>
            </w:r>
            <w:proofErr w:type="gramStart"/>
            <w:r w:rsidR="004C6B2B" w:rsidRPr="0029192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4C6B2B" w:rsidRPr="00291927">
              <w:rPr>
                <w:rFonts w:ascii="Times New Roman" w:hAnsi="Times New Roman" w:cs="Times New Roman"/>
              </w:rPr>
              <w:t>назначение ответственных лиц за безопасную организацию работ; составление перечня вредных и (или) опасных производственных факторов, опасностей, утверждение сторонами акта-допуска;</w:t>
            </w:r>
            <w:r w:rsidR="00F746D7" w:rsidRPr="00291927">
              <w:rPr>
                <w:rFonts w:ascii="Times New Roman" w:hAnsi="Times New Roman" w:cs="Times New Roman"/>
              </w:rPr>
              <w:t xml:space="preserve"> инструктирование по охране труда работников </w:t>
            </w:r>
            <w:proofErr w:type="spellStart"/>
            <w:r w:rsidR="00F746D7" w:rsidRPr="00291927">
              <w:rPr>
                <w:rFonts w:ascii="Times New Roman" w:hAnsi="Times New Roman" w:cs="Times New Roman"/>
              </w:rPr>
              <w:t>идр</w:t>
            </w:r>
            <w:proofErr w:type="spellEnd"/>
            <w:r w:rsidR="00F746D7" w:rsidRPr="00291927">
              <w:rPr>
                <w:rFonts w:ascii="Times New Roman" w:hAnsi="Times New Roman" w:cs="Times New Roman"/>
              </w:rPr>
              <w:t>.;</w:t>
            </w:r>
          </w:p>
          <w:p w:rsidR="00F746D7" w:rsidRPr="00291927" w:rsidRDefault="00502499" w:rsidP="00291927">
            <w:pPr>
              <w:jc w:val="both"/>
              <w:rPr>
                <w:rFonts w:ascii="Times New Roman" w:hAnsi="Times New Roman" w:cs="Times New Roman"/>
              </w:rPr>
            </w:pPr>
            <w:r w:rsidRPr="00291927">
              <w:rPr>
                <w:rFonts w:ascii="Times New Roman" w:hAnsi="Times New Roman" w:cs="Times New Roman"/>
              </w:rPr>
              <w:t xml:space="preserve"> </w:t>
            </w:r>
            <w:r w:rsidR="005378F4" w:rsidRPr="00291927">
              <w:rPr>
                <w:rFonts w:ascii="Times New Roman" w:hAnsi="Times New Roman" w:cs="Times New Roman"/>
              </w:rPr>
              <w:t xml:space="preserve">- </w:t>
            </w:r>
            <w:r w:rsidR="00F746D7" w:rsidRPr="00291927">
              <w:rPr>
                <w:rFonts w:ascii="Times New Roman" w:hAnsi="Times New Roman" w:cs="Times New Roman"/>
              </w:rPr>
              <w:t>т</w:t>
            </w:r>
            <w:r w:rsidRPr="00291927">
              <w:rPr>
                <w:rFonts w:ascii="Times New Roman" w:hAnsi="Times New Roman" w:cs="Times New Roman"/>
              </w:rPr>
              <w:t>ехнически</w:t>
            </w:r>
            <w:r w:rsidR="004C6B2B" w:rsidRPr="00291927">
              <w:rPr>
                <w:rFonts w:ascii="Times New Roman" w:hAnsi="Times New Roman" w:cs="Times New Roman"/>
              </w:rPr>
              <w:t>е</w:t>
            </w:r>
            <w:r w:rsidR="00F746D7" w:rsidRPr="00291927">
              <w:rPr>
                <w:rFonts w:ascii="Times New Roman" w:hAnsi="Times New Roman" w:cs="Times New Roman"/>
              </w:rPr>
              <w:t xml:space="preserve"> ( дистанционная видео-, аудио или иную фиксацию процессов производства работ на территории; меры по снижению уровня воздействия вредных производственных факторов на работников на их рабочих местах и </w:t>
            </w:r>
            <w:proofErr w:type="spellStart"/>
            <w:proofErr w:type="gramStart"/>
            <w:r w:rsidR="00F746D7" w:rsidRPr="00291927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="00F746D7" w:rsidRPr="00291927">
              <w:rPr>
                <w:rFonts w:ascii="Times New Roman" w:hAnsi="Times New Roman" w:cs="Times New Roman"/>
              </w:rPr>
              <w:t>;</w:t>
            </w:r>
          </w:p>
          <w:p w:rsidR="00F746D7" w:rsidRPr="00291927" w:rsidRDefault="00502499" w:rsidP="00291927">
            <w:pPr>
              <w:jc w:val="both"/>
              <w:rPr>
                <w:rFonts w:ascii="Times New Roman" w:hAnsi="Times New Roman" w:cs="Times New Roman"/>
              </w:rPr>
            </w:pPr>
            <w:r w:rsidRPr="00291927">
              <w:rPr>
                <w:rFonts w:ascii="Times New Roman" w:hAnsi="Times New Roman" w:cs="Times New Roman"/>
              </w:rPr>
              <w:t xml:space="preserve"> </w:t>
            </w:r>
            <w:r w:rsidR="005378F4" w:rsidRPr="00291927">
              <w:rPr>
                <w:rFonts w:ascii="Times New Roman" w:hAnsi="Times New Roman" w:cs="Times New Roman"/>
              </w:rPr>
              <w:t>-</w:t>
            </w:r>
            <w:r w:rsidR="00291927">
              <w:rPr>
                <w:rFonts w:ascii="Times New Roman" w:hAnsi="Times New Roman" w:cs="Times New Roman"/>
              </w:rPr>
              <w:t xml:space="preserve"> </w:t>
            </w:r>
            <w:r w:rsidRPr="00291927">
              <w:rPr>
                <w:rFonts w:ascii="Times New Roman" w:hAnsi="Times New Roman" w:cs="Times New Roman"/>
              </w:rPr>
              <w:t>лечебно-профилактически</w:t>
            </w:r>
            <w:r w:rsidR="004C6B2B" w:rsidRPr="00291927">
              <w:rPr>
                <w:rFonts w:ascii="Times New Roman" w:hAnsi="Times New Roman" w:cs="Times New Roman"/>
              </w:rPr>
              <w:t>е</w:t>
            </w:r>
            <w:r w:rsidR="00F746D7" w:rsidRPr="00291927">
              <w:rPr>
                <w:rFonts w:ascii="Times New Roman" w:hAnsi="Times New Roman" w:cs="Times New Roman"/>
              </w:rPr>
              <w:t xml:space="preserve"> и </w:t>
            </w:r>
            <w:r w:rsidRPr="00291927">
              <w:rPr>
                <w:rFonts w:ascii="Times New Roman" w:hAnsi="Times New Roman" w:cs="Times New Roman"/>
              </w:rPr>
              <w:t>санитарно-бытовы</w:t>
            </w:r>
            <w:r w:rsidR="004C6B2B" w:rsidRPr="00291927">
              <w:rPr>
                <w:rFonts w:ascii="Times New Roman" w:hAnsi="Times New Roman" w:cs="Times New Roman"/>
              </w:rPr>
              <w:t>е</w:t>
            </w:r>
            <w:r w:rsidRPr="002919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746D7" w:rsidRPr="0029192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F746D7" w:rsidRPr="00291927">
              <w:rPr>
                <w:rFonts w:ascii="Times New Roman" w:hAnsi="Times New Roman" w:cs="Times New Roman"/>
              </w:rPr>
              <w:t>места расположения аптечек оказания первой помощи; санитарно-бытовые помещения; комнаты для отдыха в рабочее время и др.);</w:t>
            </w:r>
          </w:p>
          <w:p w:rsidR="00880E82" w:rsidRPr="00291927" w:rsidRDefault="00502499" w:rsidP="00291927">
            <w:pPr>
              <w:jc w:val="both"/>
              <w:rPr>
                <w:rFonts w:ascii="Times New Roman" w:hAnsi="Times New Roman" w:cs="Times New Roman"/>
              </w:rPr>
            </w:pPr>
            <w:r w:rsidRPr="00291927">
              <w:rPr>
                <w:rFonts w:ascii="Times New Roman" w:hAnsi="Times New Roman" w:cs="Times New Roman"/>
              </w:rPr>
              <w:t xml:space="preserve"> </w:t>
            </w:r>
            <w:r w:rsidR="005378F4" w:rsidRPr="00291927">
              <w:rPr>
                <w:rFonts w:ascii="Times New Roman" w:hAnsi="Times New Roman" w:cs="Times New Roman"/>
              </w:rPr>
              <w:t xml:space="preserve">- </w:t>
            </w:r>
            <w:r w:rsidRPr="00291927">
              <w:rPr>
                <w:rFonts w:ascii="Times New Roman" w:hAnsi="Times New Roman" w:cs="Times New Roman"/>
              </w:rPr>
              <w:t>обеспечени</w:t>
            </w:r>
            <w:r w:rsidR="00F746D7" w:rsidRPr="00291927">
              <w:rPr>
                <w:rFonts w:ascii="Times New Roman" w:hAnsi="Times New Roman" w:cs="Times New Roman"/>
              </w:rPr>
              <w:t xml:space="preserve">е </w:t>
            </w:r>
            <w:r w:rsidRPr="002919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1927">
              <w:rPr>
                <w:rFonts w:ascii="Times New Roman" w:hAnsi="Times New Roman" w:cs="Times New Roman"/>
              </w:rPr>
              <w:t>СИЗ</w:t>
            </w:r>
            <w:proofErr w:type="gramEnd"/>
            <w:r w:rsidR="00F746D7" w:rsidRPr="00291927">
              <w:rPr>
                <w:rFonts w:ascii="Times New Roman" w:hAnsi="Times New Roman" w:cs="Times New Roman"/>
              </w:rPr>
              <w:t xml:space="preserve"> (</w:t>
            </w:r>
            <w:r w:rsidR="001B48FC" w:rsidRPr="00291927">
              <w:rPr>
                <w:rFonts w:ascii="Times New Roman" w:hAnsi="Times New Roman" w:cs="Times New Roman"/>
              </w:rPr>
              <w:t>определение мест хранения СИЗ, мест утилизации работниками одноразовых СИЗ и смывающих и (или) обезвреживающих средств на территории и др.).</w:t>
            </w:r>
          </w:p>
        </w:tc>
      </w:tr>
      <w:tr w:rsidR="00502499" w:rsidTr="001414E5">
        <w:tc>
          <w:tcPr>
            <w:tcW w:w="562" w:type="dxa"/>
          </w:tcPr>
          <w:p w:rsidR="00502499" w:rsidRPr="00AA73B9" w:rsidRDefault="00291927" w:rsidP="00AA73B9">
            <w:pPr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86" w:type="dxa"/>
          </w:tcPr>
          <w:p w:rsidR="00502499" w:rsidRDefault="001B48FC" w:rsidP="00AA73B9">
            <w:pPr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 xml:space="preserve">Приказ Министерства труда и социальной защиты РФ от 28 октября 2021 г. N 765н </w:t>
            </w:r>
            <w:r w:rsidR="00AA73B9" w:rsidRPr="00AA73B9">
              <w:rPr>
                <w:rFonts w:ascii="Times New Roman" w:hAnsi="Times New Roman" w:cs="Times New Roman"/>
              </w:rPr>
              <w:t>«</w:t>
            </w:r>
            <w:r w:rsidRPr="00AA73B9">
              <w:rPr>
                <w:rFonts w:ascii="Times New Roman" w:hAnsi="Times New Roman" w:cs="Times New Roman"/>
              </w:rPr>
              <w:t>Об утверждении типовых форм документов, необходимых для проведения государственной экспертизы условий труда</w:t>
            </w:r>
            <w:r w:rsidR="00AA73B9" w:rsidRPr="00AA73B9">
              <w:rPr>
                <w:rFonts w:ascii="Times New Roman" w:hAnsi="Times New Roman" w:cs="Times New Roman"/>
              </w:rPr>
              <w:t>»</w:t>
            </w:r>
          </w:p>
          <w:p w:rsidR="00BE4F62" w:rsidRDefault="00BE4F62" w:rsidP="00AA73B9">
            <w:pPr>
              <w:jc w:val="both"/>
              <w:rPr>
                <w:rFonts w:ascii="Times New Roman" w:hAnsi="Times New Roman" w:cs="Times New Roman"/>
              </w:rPr>
            </w:pPr>
          </w:p>
          <w:p w:rsidR="00942353" w:rsidRPr="00AA73B9" w:rsidRDefault="00942353" w:rsidP="00AA73B9">
            <w:pPr>
              <w:jc w:val="both"/>
              <w:rPr>
                <w:rFonts w:ascii="Times New Roman" w:hAnsi="Times New Roman" w:cs="Times New Roman"/>
              </w:rPr>
            </w:pPr>
            <w:r w:rsidRPr="009B58A4">
              <w:rPr>
                <w:rFonts w:ascii="Times New Roman" w:hAnsi="Times New Roman" w:cs="Times New Roman"/>
              </w:rPr>
              <w:t>Действует  с 01.03.2022г.</w:t>
            </w:r>
          </w:p>
        </w:tc>
        <w:tc>
          <w:tcPr>
            <w:tcW w:w="3827" w:type="dxa"/>
          </w:tcPr>
          <w:p w:rsidR="00502499" w:rsidRPr="00AA73B9" w:rsidRDefault="001B48FC" w:rsidP="00AA73B9">
            <w:pPr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>Приведены новые формы</w:t>
            </w:r>
            <w:r w:rsidR="00AA73B9">
              <w:rPr>
                <w:rFonts w:ascii="Times New Roman" w:hAnsi="Times New Roman" w:cs="Times New Roman"/>
              </w:rPr>
              <w:t xml:space="preserve"> </w:t>
            </w:r>
            <w:r w:rsidRPr="00AA73B9">
              <w:rPr>
                <w:rFonts w:ascii="Times New Roman" w:hAnsi="Times New Roman" w:cs="Times New Roman"/>
              </w:rPr>
              <w:t>документов для проведения</w:t>
            </w:r>
            <w:r w:rsidR="00AA73B9">
              <w:rPr>
                <w:rFonts w:ascii="Times New Roman" w:hAnsi="Times New Roman" w:cs="Times New Roman"/>
              </w:rPr>
              <w:t xml:space="preserve"> </w:t>
            </w:r>
            <w:r w:rsidRPr="00AA73B9">
              <w:rPr>
                <w:rFonts w:ascii="Times New Roman" w:hAnsi="Times New Roman" w:cs="Times New Roman"/>
              </w:rPr>
              <w:t>государственной экспертизы условий труда</w:t>
            </w:r>
          </w:p>
        </w:tc>
        <w:tc>
          <w:tcPr>
            <w:tcW w:w="6946" w:type="dxa"/>
          </w:tcPr>
          <w:p w:rsidR="00502499" w:rsidRPr="00AA73B9" w:rsidRDefault="001B48FC" w:rsidP="00AA73B9">
            <w:pPr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 xml:space="preserve">Вводятся типовые формы документов, применяемых в рамках государственной экспертизы условий труда: заявление на проведение экспертизы; согласие на обработку персональных данных; представление </w:t>
            </w:r>
            <w:proofErr w:type="spellStart"/>
            <w:r w:rsidRPr="00AA73B9">
              <w:rPr>
                <w:rFonts w:ascii="Times New Roman" w:hAnsi="Times New Roman" w:cs="Times New Roman"/>
              </w:rPr>
              <w:t>госинспекции</w:t>
            </w:r>
            <w:proofErr w:type="spellEnd"/>
            <w:r w:rsidRPr="00AA73B9">
              <w:rPr>
                <w:rFonts w:ascii="Times New Roman" w:hAnsi="Times New Roman" w:cs="Times New Roman"/>
              </w:rPr>
              <w:t xml:space="preserve"> труда о проведении экспертизы; запрос документации у работодателя, рабочие места которого проходят экспертизу; запрос документации в судебном органе и др.</w:t>
            </w:r>
          </w:p>
        </w:tc>
      </w:tr>
      <w:tr w:rsidR="00502499" w:rsidTr="001414E5">
        <w:tc>
          <w:tcPr>
            <w:tcW w:w="562" w:type="dxa"/>
          </w:tcPr>
          <w:p w:rsidR="00502499" w:rsidRDefault="00AA73B9">
            <w:r>
              <w:t>11</w:t>
            </w:r>
          </w:p>
        </w:tc>
        <w:tc>
          <w:tcPr>
            <w:tcW w:w="3686" w:type="dxa"/>
          </w:tcPr>
          <w:p w:rsidR="00502499" w:rsidRDefault="00D77B9E" w:rsidP="00AA73B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1" w:anchor="/document/403158339/entry/0" w:history="1">
              <w:r w:rsidR="001B48FC" w:rsidRPr="00AA73B9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Приказ</w:t>
              </w:r>
            </w:hyperlink>
            <w:r w:rsidR="001B48FC" w:rsidRPr="00AA73B9">
              <w:rPr>
                <w:rFonts w:ascii="Times New Roman" w:hAnsi="Times New Roman" w:cs="Times New Roman"/>
                <w:shd w:val="clear" w:color="auto" w:fill="FFFFFF"/>
              </w:rPr>
              <w:t xml:space="preserve"> Министерства труда и социальной защиты РФ от 29 октября 2021 г. N 771н </w:t>
            </w:r>
            <w:r w:rsidR="00AA73B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1B48FC" w:rsidRPr="00AA73B9">
              <w:rPr>
                <w:rFonts w:ascii="Times New Roman" w:hAnsi="Times New Roman" w:cs="Times New Roman"/>
                <w:shd w:val="clear" w:color="auto" w:fill="FFFFFF"/>
              </w:rPr>
              <w:t>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      </w:r>
            <w:r w:rsidR="00AA73B9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942353" w:rsidRPr="00AA73B9" w:rsidRDefault="00942353" w:rsidP="00AA73B9">
            <w:pPr>
              <w:jc w:val="both"/>
              <w:rPr>
                <w:rFonts w:ascii="Times New Roman" w:hAnsi="Times New Roman" w:cs="Times New Roman"/>
              </w:rPr>
            </w:pPr>
            <w:r w:rsidRPr="009B58A4">
              <w:rPr>
                <w:rFonts w:ascii="Times New Roman" w:hAnsi="Times New Roman" w:cs="Times New Roman"/>
              </w:rPr>
              <w:t>Действует  с 01.03.2022г.</w:t>
            </w:r>
          </w:p>
        </w:tc>
        <w:tc>
          <w:tcPr>
            <w:tcW w:w="3827" w:type="dxa"/>
          </w:tcPr>
          <w:p w:rsidR="001B48FC" w:rsidRPr="00AA73B9" w:rsidRDefault="001B48FC" w:rsidP="00AA73B9">
            <w:pPr>
              <w:pStyle w:val="a5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>План мероприятий по охране труда</w:t>
            </w:r>
          </w:p>
          <w:p w:rsidR="00502499" w:rsidRPr="00AA73B9" w:rsidRDefault="001B48FC" w:rsidP="00AA73B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>Соглашение по охране труда</w:t>
            </w:r>
          </w:p>
        </w:tc>
        <w:tc>
          <w:tcPr>
            <w:tcW w:w="6946" w:type="dxa"/>
          </w:tcPr>
          <w:p w:rsidR="00075A78" w:rsidRPr="00AA73B9" w:rsidRDefault="00075A78" w:rsidP="00AA73B9">
            <w:pPr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 xml:space="preserve">Расширен примерный перечень ежегодно реализуемых работодателем мероприятий по улучшению условий и охраны труда;  включены мероприятия по  оснащению кабинетов по охране труда, проведению мероприятий по снижению профессиональных рисков или недопущению повышения их уровней, </w:t>
            </w:r>
            <w:r w:rsidRPr="00AA73B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A73B9">
              <w:rPr>
                <w:rFonts w:ascii="Times New Roman" w:hAnsi="Times New Roman" w:cs="Times New Roman"/>
              </w:rPr>
              <w:t>приобретение приборов, устройств, оборудования (их комплексов), обеспечивающих видео-, аудио или иную фиксацию процессов выполнения рабо</w:t>
            </w:r>
            <w:r w:rsidR="00B06E54" w:rsidRPr="00AA73B9">
              <w:rPr>
                <w:rFonts w:ascii="Times New Roman" w:hAnsi="Times New Roman" w:cs="Times New Roman"/>
              </w:rPr>
              <w:t xml:space="preserve">т, </w:t>
            </w:r>
            <w:r w:rsidRPr="00AA73B9">
              <w:rPr>
                <w:rFonts w:ascii="Times New Roman" w:hAnsi="Times New Roman" w:cs="Times New Roman"/>
                <w:shd w:val="clear" w:color="auto" w:fill="FFFFFF"/>
              </w:rPr>
              <w:t>реализация мероприятий, направленных на развитие физической культуры и спорта в трудовых коллективах и др.</w:t>
            </w:r>
          </w:p>
          <w:p w:rsidR="00075A78" w:rsidRPr="00AA73B9" w:rsidRDefault="00075A78" w:rsidP="00AA73B9">
            <w:pPr>
              <w:jc w:val="both"/>
              <w:rPr>
                <w:rFonts w:ascii="Times New Roman" w:hAnsi="Times New Roman" w:cs="Times New Roman"/>
              </w:rPr>
            </w:pPr>
          </w:p>
          <w:p w:rsidR="00502499" w:rsidRPr="00AA73B9" w:rsidRDefault="00B06E54" w:rsidP="00AA73B9">
            <w:pPr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499" w:rsidTr="001414E5">
        <w:tc>
          <w:tcPr>
            <w:tcW w:w="562" w:type="dxa"/>
          </w:tcPr>
          <w:p w:rsidR="00502499" w:rsidRPr="0072048A" w:rsidRDefault="00AA73B9" w:rsidP="00AA73B9">
            <w:pPr>
              <w:jc w:val="both"/>
              <w:rPr>
                <w:rFonts w:ascii="Times New Roman" w:hAnsi="Times New Roman" w:cs="Times New Roman"/>
              </w:rPr>
            </w:pPr>
            <w:r w:rsidRPr="007204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</w:tcPr>
          <w:p w:rsidR="00502499" w:rsidRDefault="00B06E54" w:rsidP="00AA73B9">
            <w:pPr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 xml:space="preserve">Приказ Министерства труда и социальной защиты РФ от 29 октября 2021 г. N 772н </w:t>
            </w:r>
            <w:r w:rsidR="00AA73B9">
              <w:rPr>
                <w:rFonts w:ascii="Times New Roman" w:hAnsi="Times New Roman" w:cs="Times New Roman"/>
              </w:rPr>
              <w:t>«</w:t>
            </w:r>
            <w:r w:rsidRPr="00AA73B9">
              <w:rPr>
                <w:rFonts w:ascii="Times New Roman" w:hAnsi="Times New Roman" w:cs="Times New Roman"/>
              </w:rPr>
              <w:t>Об утверждении основных требований к порядку разработки и содержанию правил и инструкций по охране труда, разрабатываемых работодателем</w:t>
            </w:r>
            <w:r w:rsidR="00AA73B9">
              <w:rPr>
                <w:rFonts w:ascii="Times New Roman" w:hAnsi="Times New Roman" w:cs="Times New Roman"/>
              </w:rPr>
              <w:t>»</w:t>
            </w:r>
          </w:p>
          <w:p w:rsidR="00BE4F62" w:rsidRDefault="00BE4F62" w:rsidP="00AA73B9">
            <w:pPr>
              <w:jc w:val="both"/>
              <w:rPr>
                <w:rFonts w:ascii="Times New Roman" w:hAnsi="Times New Roman" w:cs="Times New Roman"/>
              </w:rPr>
            </w:pPr>
          </w:p>
          <w:p w:rsidR="00942353" w:rsidRPr="00942353" w:rsidRDefault="00942353" w:rsidP="00942353">
            <w:pPr>
              <w:rPr>
                <w:rFonts w:ascii="Times New Roman" w:hAnsi="Times New Roman" w:cs="Times New Roman"/>
              </w:rPr>
            </w:pPr>
            <w:r w:rsidRPr="009B58A4">
              <w:rPr>
                <w:rFonts w:ascii="Times New Roman" w:hAnsi="Times New Roman" w:cs="Times New Roman"/>
              </w:rPr>
              <w:t>Действует  с 01.03.2022г.</w:t>
            </w:r>
          </w:p>
        </w:tc>
        <w:tc>
          <w:tcPr>
            <w:tcW w:w="3827" w:type="dxa"/>
          </w:tcPr>
          <w:p w:rsidR="000B3AC3" w:rsidRPr="00AA73B9" w:rsidRDefault="00B06E54" w:rsidP="00AA73B9">
            <w:pPr>
              <w:pStyle w:val="a5"/>
              <w:numPr>
                <w:ilvl w:val="0"/>
                <w:numId w:val="9"/>
              </w:numPr>
              <w:ind w:left="172" w:firstLine="188"/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 xml:space="preserve">Разработка локальных нормативных актов по охране труда </w:t>
            </w:r>
          </w:p>
          <w:p w:rsidR="000B3AC3" w:rsidRPr="00AA73B9" w:rsidRDefault="00AA73B9" w:rsidP="00AA73B9">
            <w:pPr>
              <w:pStyle w:val="a5"/>
              <w:ind w:left="31" w:firstLine="6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06E54" w:rsidRPr="00AA73B9">
              <w:rPr>
                <w:rFonts w:ascii="Times New Roman" w:hAnsi="Times New Roman" w:cs="Times New Roman"/>
              </w:rPr>
              <w:t>Положени</w:t>
            </w:r>
            <w:r w:rsidR="005378F4" w:rsidRPr="00AA73B9">
              <w:rPr>
                <w:rFonts w:ascii="Times New Roman" w:hAnsi="Times New Roman" w:cs="Times New Roman"/>
              </w:rPr>
              <w:t>е</w:t>
            </w:r>
            <w:r w:rsidR="00B06E54" w:rsidRPr="00AA73B9">
              <w:rPr>
                <w:rFonts w:ascii="Times New Roman" w:hAnsi="Times New Roman" w:cs="Times New Roman"/>
              </w:rPr>
              <w:t xml:space="preserve"> </w:t>
            </w:r>
            <w:r w:rsidR="005378F4" w:rsidRPr="00AA73B9">
              <w:rPr>
                <w:rFonts w:ascii="Times New Roman" w:hAnsi="Times New Roman" w:cs="Times New Roman"/>
              </w:rPr>
              <w:t xml:space="preserve"> </w:t>
            </w:r>
            <w:r w:rsidR="00B06E54" w:rsidRPr="00AA73B9">
              <w:rPr>
                <w:rFonts w:ascii="Times New Roman" w:hAnsi="Times New Roman" w:cs="Times New Roman"/>
              </w:rPr>
              <w:t>по</w:t>
            </w:r>
            <w:r w:rsidR="005378F4" w:rsidRPr="00AA73B9">
              <w:rPr>
                <w:rFonts w:ascii="Times New Roman" w:hAnsi="Times New Roman" w:cs="Times New Roman"/>
              </w:rPr>
              <w:t xml:space="preserve"> </w:t>
            </w:r>
            <w:r w:rsidR="00B06E54" w:rsidRPr="00AA73B9">
              <w:rPr>
                <w:rFonts w:ascii="Times New Roman" w:hAnsi="Times New Roman" w:cs="Times New Roman"/>
              </w:rPr>
              <w:t>разработке инструкций по охране труда</w:t>
            </w:r>
            <w:r w:rsidR="005378F4" w:rsidRPr="00AA73B9">
              <w:rPr>
                <w:rFonts w:ascii="Times New Roman" w:hAnsi="Times New Roman" w:cs="Times New Roman"/>
              </w:rPr>
              <w:t xml:space="preserve"> в организации</w:t>
            </w:r>
            <w:r w:rsidR="00B06E54" w:rsidRPr="00AA73B9">
              <w:rPr>
                <w:rFonts w:ascii="Times New Roman" w:hAnsi="Times New Roman" w:cs="Times New Roman"/>
              </w:rPr>
              <w:t xml:space="preserve"> </w:t>
            </w:r>
          </w:p>
          <w:p w:rsidR="00502499" w:rsidRPr="00AA73B9" w:rsidRDefault="00AA73B9" w:rsidP="00AA73B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06E54" w:rsidRPr="00AA73B9">
              <w:rPr>
                <w:rFonts w:ascii="Times New Roman" w:hAnsi="Times New Roman" w:cs="Times New Roman"/>
              </w:rPr>
              <w:t>Инструкции по охране труда</w:t>
            </w:r>
            <w:r w:rsidR="00B06E54" w:rsidRPr="00AA73B9">
              <w:rPr>
                <w:rFonts w:ascii="Times New Roman" w:hAnsi="Times New Roman" w:cs="Times New Roman"/>
              </w:rPr>
              <w:cr/>
            </w:r>
          </w:p>
          <w:p w:rsidR="00B06E54" w:rsidRPr="00AA73B9" w:rsidRDefault="00B06E54" w:rsidP="00AA73B9">
            <w:pPr>
              <w:pStyle w:val="a5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AA73B9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AA73B9">
              <w:rPr>
                <w:rFonts w:ascii="Times New Roman" w:hAnsi="Times New Roman" w:cs="Times New Roman"/>
              </w:rPr>
              <w:t xml:space="preserve"> труда работников организации</w:t>
            </w:r>
          </w:p>
        </w:tc>
        <w:tc>
          <w:tcPr>
            <w:tcW w:w="6946" w:type="dxa"/>
          </w:tcPr>
          <w:p w:rsidR="00B06E54" w:rsidRPr="00AA73B9" w:rsidRDefault="00AF1E65" w:rsidP="00AA73B9">
            <w:pPr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 xml:space="preserve">Определены </w:t>
            </w:r>
            <w:r w:rsidR="00B06E54" w:rsidRPr="00AA73B9">
              <w:rPr>
                <w:rFonts w:ascii="Times New Roman" w:hAnsi="Times New Roman" w:cs="Times New Roman"/>
              </w:rPr>
              <w:t xml:space="preserve"> требования к порядку разработки и содержанию правил и инструкций по охране труда</w:t>
            </w:r>
            <w:r w:rsidRPr="00AA73B9">
              <w:rPr>
                <w:rFonts w:ascii="Times New Roman" w:hAnsi="Times New Roman" w:cs="Times New Roman"/>
              </w:rPr>
              <w:t>, их</w:t>
            </w:r>
            <w:r w:rsidR="00B06E54" w:rsidRPr="00AA73B9">
              <w:rPr>
                <w:rFonts w:ascii="Times New Roman" w:hAnsi="Times New Roman" w:cs="Times New Roman"/>
              </w:rPr>
              <w:t xml:space="preserve"> </w:t>
            </w:r>
            <w:r w:rsidRPr="00AA73B9">
              <w:rPr>
                <w:rFonts w:ascii="Times New Roman" w:hAnsi="Times New Roman" w:cs="Times New Roman"/>
              </w:rPr>
              <w:t>Перечень определяет работодатель в соответствии со спецификой своей деятельности.</w:t>
            </w:r>
          </w:p>
          <w:p w:rsidR="00AF1E65" w:rsidRPr="00AA73B9" w:rsidRDefault="00AF1E65" w:rsidP="00AA73B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73B9">
              <w:rPr>
                <w:rFonts w:ascii="Times New Roman" w:hAnsi="Times New Roman" w:cs="Times New Roman"/>
              </w:rPr>
              <w:t>Инструкции по ОТ в разделе "Общие требования охраны труда" необходимо дополнительно отражать: 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 перечень СИЗ на рабочем месте;</w:t>
            </w:r>
            <w:r w:rsidR="004E2D48" w:rsidRPr="00AA73B9">
              <w:rPr>
                <w:rFonts w:ascii="Times New Roman" w:hAnsi="Times New Roman" w:cs="Times New Roman"/>
              </w:rPr>
              <w:t xml:space="preserve"> порядок уведомления о случаях </w:t>
            </w:r>
            <w:proofErr w:type="spellStart"/>
            <w:r w:rsidR="004E2D48" w:rsidRPr="00AA73B9">
              <w:rPr>
                <w:rFonts w:ascii="Times New Roman" w:hAnsi="Times New Roman" w:cs="Times New Roman"/>
              </w:rPr>
              <w:t>травмирования</w:t>
            </w:r>
            <w:proofErr w:type="spellEnd"/>
            <w:r w:rsidR="004E2D48" w:rsidRPr="00AA73B9">
              <w:rPr>
                <w:rFonts w:ascii="Times New Roman" w:hAnsi="Times New Roman" w:cs="Times New Roman"/>
              </w:rPr>
              <w:t xml:space="preserve"> работника и неисправности оборудования, приспособлений и инструмента (или ссылку на локальный нормативный акт) и др.</w:t>
            </w:r>
            <w:proofErr w:type="gramEnd"/>
          </w:p>
          <w:p w:rsidR="00B06E54" w:rsidRPr="00AA73B9" w:rsidRDefault="004E2D48" w:rsidP="00AA73B9">
            <w:pPr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>В ИОТ прописываются требования охраны труда перед началом, во время и по окончании работы, а также в аварийных ситуациях, содержатся требования по безопасному выполнению работ.</w:t>
            </w:r>
          </w:p>
          <w:p w:rsidR="00502499" w:rsidRPr="00AA73B9" w:rsidRDefault="004E2D48" w:rsidP="00AA73B9">
            <w:pPr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 xml:space="preserve"> </w:t>
            </w:r>
            <w:r w:rsidR="00B06E54" w:rsidRPr="00AA73B9">
              <w:rPr>
                <w:rFonts w:ascii="Times New Roman" w:hAnsi="Times New Roman" w:cs="Times New Roman"/>
              </w:rPr>
              <w:t xml:space="preserve"> </w:t>
            </w:r>
            <w:r w:rsidRPr="00AA73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499" w:rsidTr="001414E5">
        <w:tc>
          <w:tcPr>
            <w:tcW w:w="562" w:type="dxa"/>
          </w:tcPr>
          <w:p w:rsidR="00502499" w:rsidRPr="00AA73B9" w:rsidRDefault="00AA73B9" w:rsidP="00AA73B9">
            <w:pPr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686" w:type="dxa"/>
          </w:tcPr>
          <w:p w:rsidR="00502499" w:rsidRDefault="004E2D48" w:rsidP="00AA73B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73B9">
              <w:rPr>
                <w:rFonts w:ascii="Times New Roman" w:hAnsi="Times New Roman" w:cs="Times New Roman"/>
              </w:rPr>
              <w:t xml:space="preserve">Приказ Министерства труда и социальной защиты РФ от 29 октября 2021 г. N 773н </w:t>
            </w:r>
            <w:r w:rsidR="009E1787">
              <w:rPr>
                <w:rFonts w:ascii="Times New Roman" w:hAnsi="Times New Roman" w:cs="Times New Roman"/>
              </w:rPr>
              <w:t>«</w:t>
            </w:r>
            <w:r w:rsidRPr="00AA73B9">
              <w:rPr>
                <w:rFonts w:ascii="Times New Roman" w:hAnsi="Times New Roman" w:cs="Times New Roman"/>
              </w:rPr>
              <w:t>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</w:t>
            </w:r>
            <w:r w:rsidR="009E1787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BE4F62" w:rsidRDefault="00BE4F62" w:rsidP="00AA73B9">
            <w:pPr>
              <w:jc w:val="both"/>
              <w:rPr>
                <w:rFonts w:ascii="Times New Roman" w:hAnsi="Times New Roman" w:cs="Times New Roman"/>
              </w:rPr>
            </w:pPr>
          </w:p>
          <w:p w:rsidR="00942353" w:rsidRPr="00AA73B9" w:rsidRDefault="00942353" w:rsidP="00AA73B9">
            <w:pPr>
              <w:jc w:val="both"/>
              <w:rPr>
                <w:rFonts w:ascii="Times New Roman" w:hAnsi="Times New Roman" w:cs="Times New Roman"/>
              </w:rPr>
            </w:pPr>
            <w:r w:rsidRPr="009B58A4">
              <w:rPr>
                <w:rFonts w:ascii="Times New Roman" w:hAnsi="Times New Roman" w:cs="Times New Roman"/>
              </w:rPr>
              <w:t>Действует  с 01.03.2022г.</w:t>
            </w:r>
          </w:p>
        </w:tc>
        <w:tc>
          <w:tcPr>
            <w:tcW w:w="3827" w:type="dxa"/>
          </w:tcPr>
          <w:p w:rsidR="005378F4" w:rsidRPr="00AA73B9" w:rsidRDefault="005378F4" w:rsidP="00AA73B9">
            <w:pPr>
              <w:pStyle w:val="a5"/>
              <w:numPr>
                <w:ilvl w:val="0"/>
                <w:numId w:val="9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>Положение о</w:t>
            </w:r>
            <w:r w:rsidR="000B3AC3" w:rsidRPr="00AA73B9">
              <w:rPr>
                <w:rFonts w:ascii="Times New Roman" w:hAnsi="Times New Roman" w:cs="Times New Roman"/>
              </w:rPr>
              <w:t xml:space="preserve"> </w:t>
            </w:r>
            <w:r w:rsidRPr="00AA73B9">
              <w:rPr>
                <w:rFonts w:ascii="Times New Roman" w:hAnsi="Times New Roman" w:cs="Times New Roman"/>
              </w:rPr>
              <w:t>системе управления охраной труда</w:t>
            </w:r>
          </w:p>
          <w:p w:rsidR="005378F4" w:rsidRPr="00AA73B9" w:rsidRDefault="005378F4" w:rsidP="00AA73B9">
            <w:pPr>
              <w:pStyle w:val="a5"/>
              <w:numPr>
                <w:ilvl w:val="0"/>
                <w:numId w:val="9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>Приказы по охране труда</w:t>
            </w:r>
          </w:p>
          <w:p w:rsidR="00502499" w:rsidRPr="00AA73B9" w:rsidRDefault="005378F4" w:rsidP="00AA73B9">
            <w:pPr>
              <w:pStyle w:val="a5"/>
              <w:numPr>
                <w:ilvl w:val="0"/>
                <w:numId w:val="9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 xml:space="preserve">   Доведение сведений до работников</w:t>
            </w:r>
          </w:p>
        </w:tc>
        <w:tc>
          <w:tcPr>
            <w:tcW w:w="6946" w:type="dxa"/>
          </w:tcPr>
          <w:p w:rsidR="00502499" w:rsidRPr="00AA73B9" w:rsidRDefault="00CF19BF" w:rsidP="00AA73B9">
            <w:pPr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>В документе предложены формы и способы информирования работников с использованием:</w:t>
            </w:r>
          </w:p>
          <w:p w:rsidR="00CF19BF" w:rsidRPr="00AA73B9" w:rsidRDefault="00CF19BF" w:rsidP="00AA73B9">
            <w:pPr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</w:rPr>
              <w:t xml:space="preserve">- </w:t>
            </w:r>
            <w:r w:rsidRPr="00AA73B9">
              <w:rPr>
                <w:rFonts w:ascii="Times New Roman" w:hAnsi="Times New Roman" w:cs="Times New Roman"/>
                <w:shd w:val="clear" w:color="auto" w:fill="FFFFFF"/>
              </w:rPr>
              <w:t>визуальной/печатной информации – ознакомления с</w:t>
            </w:r>
            <w:r w:rsidRPr="00AA73B9">
              <w:rPr>
                <w:rFonts w:ascii="Times New Roman" w:hAnsi="Times New Roman" w:cs="Times New Roman"/>
              </w:rPr>
              <w:t xml:space="preserve"> </w:t>
            </w:r>
            <w:r w:rsidRPr="00AA73B9">
              <w:rPr>
                <w:rFonts w:ascii="Times New Roman" w:hAnsi="Times New Roman" w:cs="Times New Roman"/>
                <w:shd w:val="clear" w:color="auto" w:fill="FFFFFF"/>
              </w:rPr>
              <w:t>условиями трудового договора,</w:t>
            </w:r>
            <w:r w:rsidR="006F451E" w:rsidRPr="00AA73B9">
              <w:rPr>
                <w:rFonts w:ascii="Times New Roman" w:hAnsi="Times New Roman" w:cs="Times New Roman"/>
                <w:shd w:val="clear" w:color="auto" w:fill="FFFFFF"/>
              </w:rPr>
              <w:t xml:space="preserve"> коллективного договора, </w:t>
            </w:r>
            <w:r w:rsidRPr="00AA73B9">
              <w:rPr>
                <w:rFonts w:ascii="Times New Roman" w:hAnsi="Times New Roman" w:cs="Times New Roman"/>
                <w:shd w:val="clear" w:color="auto" w:fill="FFFFFF"/>
              </w:rPr>
              <w:t xml:space="preserve"> результатами СОУТ,</w:t>
            </w:r>
            <w:r w:rsidR="006F451E" w:rsidRPr="00AA73B9">
              <w:rPr>
                <w:rFonts w:ascii="Times New Roman" w:hAnsi="Times New Roman" w:cs="Times New Roman"/>
                <w:shd w:val="clear" w:color="auto" w:fill="FFFFFF"/>
              </w:rPr>
              <w:t xml:space="preserve"> уровнями </w:t>
            </w:r>
            <w:proofErr w:type="spellStart"/>
            <w:r w:rsidR="006F451E" w:rsidRPr="00AA73B9">
              <w:rPr>
                <w:rFonts w:ascii="Times New Roman" w:hAnsi="Times New Roman" w:cs="Times New Roman"/>
                <w:shd w:val="clear" w:color="auto" w:fill="FFFFFF"/>
              </w:rPr>
              <w:t>профрисков</w:t>
            </w:r>
            <w:proofErr w:type="spellEnd"/>
            <w:r w:rsidR="006F451E" w:rsidRPr="00AA73B9">
              <w:rPr>
                <w:rFonts w:ascii="Times New Roman" w:hAnsi="Times New Roman" w:cs="Times New Roman"/>
                <w:shd w:val="clear" w:color="auto" w:fill="FFFFFF"/>
              </w:rPr>
              <w:t>, инструкций по охране труда и других локальных нормативных актов работодателя; распространение печатных информационных материалов (листовки, буклеты и плакаты); видеоматериалы; интернет-ресурсы - сайты работодателя.</w:t>
            </w:r>
          </w:p>
          <w:p w:rsidR="006F451E" w:rsidRPr="00AA73B9" w:rsidRDefault="00CF19BF" w:rsidP="00AA73B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A73B9">
              <w:rPr>
                <w:rFonts w:ascii="Times New Roman" w:hAnsi="Times New Roman" w:cs="Times New Roman"/>
                <w:shd w:val="clear" w:color="auto" w:fill="FFFFFF"/>
              </w:rPr>
              <w:t xml:space="preserve">Работодатель может применять любые перечисленные </w:t>
            </w:r>
            <w:r w:rsidR="006F451E" w:rsidRPr="00AA73B9">
              <w:rPr>
                <w:rFonts w:ascii="Times New Roman" w:hAnsi="Times New Roman" w:cs="Times New Roman"/>
                <w:shd w:val="clear" w:color="auto" w:fill="FFFFFF"/>
              </w:rPr>
              <w:t xml:space="preserve">форм (способов) информирования </w:t>
            </w:r>
            <w:r w:rsidRPr="00AA73B9">
              <w:rPr>
                <w:rFonts w:ascii="Times New Roman" w:hAnsi="Times New Roman" w:cs="Times New Roman"/>
                <w:shd w:val="clear" w:color="auto" w:fill="FFFFFF"/>
              </w:rPr>
              <w:t xml:space="preserve">по отдельности или совместно, </w:t>
            </w:r>
            <w:r w:rsidR="006F451E" w:rsidRPr="00AA73B9">
              <w:rPr>
                <w:rFonts w:ascii="Times New Roman" w:hAnsi="Times New Roman" w:cs="Times New Roman"/>
                <w:shd w:val="clear" w:color="auto" w:fill="FFFFFF"/>
              </w:rPr>
              <w:t>также применять иные предусмотренные законодательством Российской Федерации формы (способы) информирования работников об их трудовых правах, включая право на безопасные условия и охрану труда.</w:t>
            </w:r>
          </w:p>
          <w:p w:rsidR="00CF19BF" w:rsidRPr="00AA73B9" w:rsidRDefault="006F451E" w:rsidP="00AA73B9">
            <w:pPr>
              <w:jc w:val="both"/>
              <w:rPr>
                <w:rFonts w:ascii="Times New Roman" w:hAnsi="Times New Roman" w:cs="Times New Roman"/>
              </w:rPr>
            </w:pPr>
            <w:r w:rsidRPr="00AA73B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0B3AC3" w:rsidTr="001414E5">
        <w:tc>
          <w:tcPr>
            <w:tcW w:w="562" w:type="dxa"/>
          </w:tcPr>
          <w:p w:rsidR="000B3AC3" w:rsidRPr="009E1787" w:rsidRDefault="009E1787" w:rsidP="009E1787">
            <w:p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</w:tcPr>
          <w:p w:rsidR="000B3AC3" w:rsidRDefault="00D77B9E" w:rsidP="009E178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2" w:anchor="/document/403305348/entry/0" w:history="1">
              <w:r w:rsidR="000B3AC3" w:rsidRPr="009E1787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Приказ</w:t>
              </w:r>
            </w:hyperlink>
            <w:r w:rsidR="000B3AC3" w:rsidRPr="009E1787">
              <w:rPr>
                <w:rFonts w:ascii="Times New Roman" w:hAnsi="Times New Roman" w:cs="Times New Roman"/>
                <w:shd w:val="clear" w:color="auto" w:fill="FFFFFF"/>
              </w:rPr>
              <w:t xml:space="preserve"> Министерства труда и социальной защиты РФ от 17 декабря 2021 г. N 894 </w:t>
            </w:r>
            <w:r w:rsidR="009E1787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0B3AC3" w:rsidRPr="009E1787">
              <w:rPr>
                <w:rFonts w:ascii="Times New Roman" w:hAnsi="Times New Roman" w:cs="Times New Roman"/>
                <w:shd w:val="clear" w:color="auto" w:fill="FFFFFF"/>
              </w:rPr>
              <w:t>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</w:t>
            </w:r>
            <w:r w:rsidR="009E1787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BE4F62" w:rsidRDefault="00BE4F62" w:rsidP="009E178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42353" w:rsidRPr="009E1787" w:rsidRDefault="00942353" w:rsidP="009E1787">
            <w:pPr>
              <w:jc w:val="both"/>
              <w:rPr>
                <w:rFonts w:ascii="Times New Roman" w:hAnsi="Times New Roman" w:cs="Times New Roman"/>
              </w:rPr>
            </w:pPr>
            <w:r w:rsidRPr="009B58A4">
              <w:rPr>
                <w:rFonts w:ascii="Times New Roman" w:hAnsi="Times New Roman" w:cs="Times New Roman"/>
              </w:rPr>
              <w:t>Действует  с 01.03.2022г.</w:t>
            </w:r>
          </w:p>
        </w:tc>
        <w:tc>
          <w:tcPr>
            <w:tcW w:w="3827" w:type="dxa"/>
          </w:tcPr>
          <w:p w:rsidR="000B3AC3" w:rsidRPr="009E1787" w:rsidRDefault="000B3AC3" w:rsidP="009E1787">
            <w:pPr>
              <w:pStyle w:val="a5"/>
              <w:numPr>
                <w:ilvl w:val="0"/>
                <w:numId w:val="9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 xml:space="preserve">Принимается локальный нормативный акт организации.  </w:t>
            </w:r>
          </w:p>
          <w:p w:rsidR="000B3AC3" w:rsidRPr="009E1787" w:rsidRDefault="000B3AC3" w:rsidP="009E1787">
            <w:pPr>
              <w:pStyle w:val="a5"/>
              <w:numPr>
                <w:ilvl w:val="0"/>
                <w:numId w:val="9"/>
              </w:numPr>
              <w:ind w:left="-111" w:firstLine="425"/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>Положение о системе управления охраной труда</w:t>
            </w:r>
          </w:p>
          <w:p w:rsidR="000B3AC3" w:rsidRPr="009E1787" w:rsidRDefault="000B3AC3" w:rsidP="009E1787">
            <w:pPr>
              <w:pStyle w:val="a5"/>
              <w:numPr>
                <w:ilvl w:val="0"/>
                <w:numId w:val="14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 xml:space="preserve">   Доведение сведений до работников</w:t>
            </w:r>
          </w:p>
          <w:p w:rsidR="000B3AC3" w:rsidRPr="009E1787" w:rsidRDefault="000B3AC3" w:rsidP="009E178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B3AC3" w:rsidRPr="009E1787" w:rsidRDefault="000B3AC3" w:rsidP="009E1787">
            <w:p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 xml:space="preserve">  Приведен примерный порядок размещения работодателем информационных материалов в целях информирования работников об их трудовых правах, включая право на безопасные условия и охрану труда; работодатели могут самостоятельно определять и осуществлять размещение информационных </w:t>
            </w:r>
            <w:proofErr w:type="gramStart"/>
            <w:r w:rsidRPr="009E1787">
              <w:rPr>
                <w:rFonts w:ascii="Times New Roman" w:hAnsi="Times New Roman" w:cs="Times New Roman"/>
              </w:rPr>
              <w:t>материалов</w:t>
            </w:r>
            <w:proofErr w:type="gramEnd"/>
            <w:r w:rsidRPr="009E1787">
              <w:rPr>
                <w:rFonts w:ascii="Times New Roman" w:hAnsi="Times New Roman" w:cs="Times New Roman"/>
              </w:rPr>
              <w:t xml:space="preserve"> используя способы: тиражирование (распространение) печатной продукции и видеоматериалов, информирование через кабинеты охраны труда или уголки по охране труда; размещение информации на сайте работодателя; проведение собеседований и др.</w:t>
            </w:r>
          </w:p>
          <w:p w:rsidR="000B3AC3" w:rsidRPr="009E1787" w:rsidRDefault="000B3AC3" w:rsidP="009E1787">
            <w:pPr>
              <w:jc w:val="both"/>
              <w:rPr>
                <w:rFonts w:ascii="Times New Roman" w:hAnsi="Times New Roman" w:cs="Times New Roman"/>
              </w:rPr>
            </w:pPr>
          </w:p>
          <w:p w:rsidR="000B3AC3" w:rsidRPr="009E1787" w:rsidRDefault="000B3AC3" w:rsidP="009E1787">
            <w:p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499" w:rsidTr="001414E5">
        <w:tc>
          <w:tcPr>
            <w:tcW w:w="562" w:type="dxa"/>
          </w:tcPr>
          <w:p w:rsidR="00502499" w:rsidRPr="009E1787" w:rsidRDefault="009E1787" w:rsidP="009E1787">
            <w:p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</w:tcPr>
          <w:p w:rsidR="00502499" w:rsidRDefault="005378F4" w:rsidP="009E1787">
            <w:p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 xml:space="preserve">Приказ Министерства труда и социальной защиты РФ от 29 октября 2021 г. N 774н </w:t>
            </w:r>
            <w:r w:rsidR="009E1787">
              <w:rPr>
                <w:rFonts w:ascii="Times New Roman" w:hAnsi="Times New Roman" w:cs="Times New Roman"/>
              </w:rPr>
              <w:t>«</w:t>
            </w:r>
            <w:r w:rsidRPr="009E1787">
              <w:rPr>
                <w:rFonts w:ascii="Times New Roman" w:hAnsi="Times New Roman" w:cs="Times New Roman"/>
              </w:rPr>
              <w:t>Об утверждении общих требований к организации безопасного рабочего места</w:t>
            </w:r>
            <w:r w:rsidR="009E1787">
              <w:rPr>
                <w:rFonts w:ascii="Times New Roman" w:hAnsi="Times New Roman" w:cs="Times New Roman"/>
              </w:rPr>
              <w:t>»</w:t>
            </w:r>
          </w:p>
          <w:p w:rsidR="00942353" w:rsidRDefault="00942353" w:rsidP="00942353">
            <w:pPr>
              <w:rPr>
                <w:rFonts w:ascii="Times New Roman" w:hAnsi="Times New Roman" w:cs="Times New Roman"/>
              </w:rPr>
            </w:pPr>
          </w:p>
          <w:p w:rsidR="00942353" w:rsidRPr="00942353" w:rsidRDefault="00942353" w:rsidP="00942353">
            <w:pPr>
              <w:rPr>
                <w:rFonts w:ascii="Times New Roman" w:hAnsi="Times New Roman" w:cs="Times New Roman"/>
              </w:rPr>
            </w:pPr>
            <w:r w:rsidRPr="009B58A4">
              <w:rPr>
                <w:rFonts w:ascii="Times New Roman" w:hAnsi="Times New Roman" w:cs="Times New Roman"/>
              </w:rPr>
              <w:t>Действует  с 01.03.2022г.</w:t>
            </w:r>
          </w:p>
        </w:tc>
        <w:tc>
          <w:tcPr>
            <w:tcW w:w="3827" w:type="dxa"/>
          </w:tcPr>
          <w:p w:rsidR="00502499" w:rsidRPr="009E1787" w:rsidRDefault="005378F4" w:rsidP="009E178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>Инструкции по охране труда</w:t>
            </w:r>
          </w:p>
          <w:p w:rsidR="005378F4" w:rsidRPr="009E1787" w:rsidRDefault="005378F4" w:rsidP="009E1787">
            <w:pPr>
              <w:pStyle w:val="a5"/>
              <w:numPr>
                <w:ilvl w:val="0"/>
                <w:numId w:val="10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 xml:space="preserve">Организация безопасного производства работ, проведение </w:t>
            </w:r>
            <w:proofErr w:type="gramStart"/>
            <w:r w:rsidRPr="009E1787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9E1787">
              <w:rPr>
                <w:rFonts w:ascii="Times New Roman" w:hAnsi="Times New Roman" w:cs="Times New Roman"/>
              </w:rPr>
              <w:t xml:space="preserve"> труда работников</w:t>
            </w:r>
          </w:p>
          <w:p w:rsidR="00F40C77" w:rsidRPr="009E1787" w:rsidRDefault="00F40C77" w:rsidP="009E1787">
            <w:pPr>
              <w:pStyle w:val="a5"/>
              <w:numPr>
                <w:ilvl w:val="0"/>
                <w:numId w:val="10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>Положение о системе управления охраной труда</w:t>
            </w:r>
          </w:p>
        </w:tc>
        <w:tc>
          <w:tcPr>
            <w:tcW w:w="6946" w:type="dxa"/>
          </w:tcPr>
          <w:p w:rsidR="005378F4" w:rsidRPr="009E1787" w:rsidRDefault="005378F4" w:rsidP="009E1787">
            <w:p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 xml:space="preserve">Требования к организации безопасного рабочего места в целях </w:t>
            </w:r>
            <w:proofErr w:type="gramStart"/>
            <w:r w:rsidRPr="009E1787">
              <w:rPr>
                <w:rFonts w:ascii="Times New Roman" w:hAnsi="Times New Roman" w:cs="Times New Roman"/>
              </w:rPr>
              <w:t>обеспечения выполнения требований охраны труда</w:t>
            </w:r>
            <w:proofErr w:type="gramEnd"/>
            <w:r w:rsidRPr="009E1787">
              <w:rPr>
                <w:rFonts w:ascii="Times New Roman" w:hAnsi="Times New Roman" w:cs="Times New Roman"/>
              </w:rPr>
              <w:t xml:space="preserve"> работниками, занятыми на своих рабочих местах, и работодателями, при организации рабочих мест.</w:t>
            </w:r>
          </w:p>
          <w:p w:rsidR="005378F4" w:rsidRPr="009E1787" w:rsidRDefault="005378F4" w:rsidP="009E1787">
            <w:p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>При организации рабочего места  работодателем должна быть обеспечена возможность смены рабочей позы занятыми на нем работниками.</w:t>
            </w:r>
          </w:p>
          <w:p w:rsidR="00F40C77" w:rsidRPr="009E1787" w:rsidRDefault="00F40C77" w:rsidP="009E1787">
            <w:p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 xml:space="preserve"> </w:t>
            </w:r>
            <w:r w:rsidR="005378F4" w:rsidRPr="009E1787">
              <w:rPr>
                <w:rFonts w:ascii="Times New Roman" w:hAnsi="Times New Roman" w:cs="Times New Roman"/>
              </w:rPr>
              <w:t xml:space="preserve"> </w:t>
            </w:r>
            <w:r w:rsidRPr="009E1787">
              <w:rPr>
                <w:rFonts w:ascii="Times New Roman" w:hAnsi="Times New Roman" w:cs="Times New Roman"/>
              </w:rPr>
              <w:t xml:space="preserve">Например, </w:t>
            </w:r>
            <w:r w:rsidR="005378F4" w:rsidRPr="009E1787">
              <w:rPr>
                <w:rFonts w:ascii="Times New Roman" w:hAnsi="Times New Roman" w:cs="Times New Roman"/>
              </w:rPr>
              <w:t xml:space="preserve">если </w:t>
            </w:r>
            <w:r w:rsidRPr="009E1787">
              <w:rPr>
                <w:rFonts w:ascii="Times New Roman" w:hAnsi="Times New Roman" w:cs="Times New Roman"/>
              </w:rPr>
              <w:t xml:space="preserve">работник выполняет </w:t>
            </w:r>
            <w:r w:rsidR="005378F4" w:rsidRPr="009E1787">
              <w:rPr>
                <w:rFonts w:ascii="Times New Roman" w:hAnsi="Times New Roman" w:cs="Times New Roman"/>
              </w:rPr>
              <w:t>работ</w:t>
            </w:r>
            <w:r w:rsidRPr="009E1787">
              <w:rPr>
                <w:rFonts w:ascii="Times New Roman" w:hAnsi="Times New Roman" w:cs="Times New Roman"/>
              </w:rPr>
              <w:t>у</w:t>
            </w:r>
            <w:r w:rsidR="005378F4" w:rsidRPr="009E1787">
              <w:rPr>
                <w:rFonts w:ascii="Times New Roman" w:hAnsi="Times New Roman" w:cs="Times New Roman"/>
              </w:rPr>
              <w:t xml:space="preserve"> в основном </w:t>
            </w:r>
            <w:r w:rsidRPr="009E1787">
              <w:rPr>
                <w:rFonts w:ascii="Times New Roman" w:hAnsi="Times New Roman" w:cs="Times New Roman"/>
              </w:rPr>
              <w:t>«</w:t>
            </w:r>
            <w:r w:rsidR="005378F4" w:rsidRPr="009E1787">
              <w:rPr>
                <w:rFonts w:ascii="Times New Roman" w:hAnsi="Times New Roman" w:cs="Times New Roman"/>
              </w:rPr>
              <w:t>стоя</w:t>
            </w:r>
            <w:r w:rsidRPr="009E1787">
              <w:rPr>
                <w:rFonts w:ascii="Times New Roman" w:hAnsi="Times New Roman" w:cs="Times New Roman"/>
              </w:rPr>
              <w:t>»</w:t>
            </w:r>
            <w:r w:rsidR="005378F4" w:rsidRPr="009E1787">
              <w:rPr>
                <w:rFonts w:ascii="Times New Roman" w:hAnsi="Times New Roman" w:cs="Times New Roman"/>
              </w:rPr>
              <w:t xml:space="preserve">, то </w:t>
            </w:r>
            <w:r w:rsidRPr="009E1787">
              <w:rPr>
                <w:rFonts w:ascii="Times New Roman" w:hAnsi="Times New Roman" w:cs="Times New Roman"/>
              </w:rPr>
              <w:t xml:space="preserve"> работодателем </w:t>
            </w:r>
            <w:r w:rsidR="005378F4" w:rsidRPr="009E1787">
              <w:rPr>
                <w:rFonts w:ascii="Times New Roman" w:hAnsi="Times New Roman" w:cs="Times New Roman"/>
              </w:rPr>
              <w:t>обеспечивает</w:t>
            </w:r>
            <w:r w:rsidRPr="009E1787">
              <w:rPr>
                <w:rFonts w:ascii="Times New Roman" w:hAnsi="Times New Roman" w:cs="Times New Roman"/>
              </w:rPr>
              <w:t xml:space="preserve"> возможность смены основной рабочей </w:t>
            </w:r>
            <w:r w:rsidRPr="009E1787">
              <w:rPr>
                <w:rFonts w:ascii="Times New Roman" w:hAnsi="Times New Roman" w:cs="Times New Roman"/>
              </w:rPr>
              <w:lastRenderedPageBreak/>
              <w:t>позы на положение «сидя», в том числе посредством организации места для сидения.</w:t>
            </w:r>
          </w:p>
          <w:p w:rsidR="00F40C77" w:rsidRPr="009E1787" w:rsidRDefault="00F40C77" w:rsidP="009E1787">
            <w:pPr>
              <w:jc w:val="both"/>
              <w:rPr>
                <w:rFonts w:ascii="Times New Roman" w:hAnsi="Times New Roman" w:cs="Times New Roman"/>
              </w:rPr>
            </w:pPr>
          </w:p>
          <w:p w:rsidR="00502499" w:rsidRPr="009E1787" w:rsidRDefault="005378F4" w:rsidP="009E1787">
            <w:p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 xml:space="preserve"> Машины, механизмы, производственное оборудование, являющиеся источником </w:t>
            </w:r>
            <w:proofErr w:type="spellStart"/>
            <w:r w:rsidRPr="009E1787">
              <w:rPr>
                <w:rFonts w:ascii="Times New Roman" w:hAnsi="Times New Roman" w:cs="Times New Roman"/>
              </w:rPr>
              <w:t>травмоопасности</w:t>
            </w:r>
            <w:proofErr w:type="spellEnd"/>
            <w:r w:rsidRPr="009E1787">
              <w:rPr>
                <w:rFonts w:ascii="Times New Roman" w:hAnsi="Times New Roman" w:cs="Times New Roman"/>
              </w:rPr>
              <w:t>, должны оснащаться защитными ограждениями и блокировками.</w:t>
            </w:r>
          </w:p>
          <w:p w:rsidR="00F40C77" w:rsidRPr="009E1787" w:rsidRDefault="00F40C77" w:rsidP="009E1787">
            <w:p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Зоны, где определена высокая вероятность </w:t>
            </w:r>
            <w:proofErr w:type="spellStart"/>
            <w:r w:rsidRPr="009E17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травмирования</w:t>
            </w:r>
            <w:proofErr w:type="spellEnd"/>
            <w:r w:rsidRPr="009E17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работников с учетом оценки </w:t>
            </w:r>
            <w:proofErr w:type="spellStart"/>
            <w:r w:rsidRPr="009E17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профрисков</w:t>
            </w:r>
            <w:proofErr w:type="spellEnd"/>
            <w:r w:rsidRPr="009E17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должны быть обозначены   сигнальной  разметкой или знаками безопасности.</w:t>
            </w:r>
          </w:p>
        </w:tc>
      </w:tr>
      <w:tr w:rsidR="00502499" w:rsidTr="001414E5">
        <w:tc>
          <w:tcPr>
            <w:tcW w:w="562" w:type="dxa"/>
          </w:tcPr>
          <w:p w:rsidR="00502499" w:rsidRPr="009E1787" w:rsidRDefault="009E1787" w:rsidP="009E1787">
            <w:p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686" w:type="dxa"/>
          </w:tcPr>
          <w:p w:rsidR="00502499" w:rsidRDefault="00B179C1" w:rsidP="009E1787">
            <w:p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>Приказ Министерства труда и социальной защиты РФ от 29 октября 2021 г. N 776н "Об утверждении Примерного положения о системе управления охраной труда"</w:t>
            </w:r>
          </w:p>
          <w:p w:rsidR="00942353" w:rsidRDefault="00942353" w:rsidP="00942353">
            <w:pPr>
              <w:rPr>
                <w:rFonts w:ascii="Times New Roman" w:hAnsi="Times New Roman" w:cs="Times New Roman"/>
              </w:rPr>
            </w:pPr>
          </w:p>
          <w:p w:rsidR="00942353" w:rsidRPr="00942353" w:rsidRDefault="00942353" w:rsidP="00942353">
            <w:pPr>
              <w:rPr>
                <w:rFonts w:ascii="Times New Roman" w:hAnsi="Times New Roman" w:cs="Times New Roman"/>
              </w:rPr>
            </w:pPr>
            <w:r w:rsidRPr="009B58A4">
              <w:rPr>
                <w:rFonts w:ascii="Times New Roman" w:hAnsi="Times New Roman" w:cs="Times New Roman"/>
              </w:rPr>
              <w:t>Действует  с 01.03.2022г.</w:t>
            </w:r>
          </w:p>
        </w:tc>
        <w:tc>
          <w:tcPr>
            <w:tcW w:w="3827" w:type="dxa"/>
          </w:tcPr>
          <w:p w:rsidR="002713B2" w:rsidRPr="009E1787" w:rsidRDefault="002713B2" w:rsidP="009E178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>Приказы по охране труда</w:t>
            </w:r>
          </w:p>
          <w:p w:rsidR="002713B2" w:rsidRPr="009E1787" w:rsidRDefault="00B179C1" w:rsidP="009E1787">
            <w:pPr>
              <w:pStyle w:val="a5"/>
              <w:numPr>
                <w:ilvl w:val="0"/>
                <w:numId w:val="11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>Положение о системе управления охраной труда</w:t>
            </w:r>
            <w:r w:rsidR="002713B2" w:rsidRPr="009E1787">
              <w:rPr>
                <w:rFonts w:ascii="Times New Roman" w:hAnsi="Times New Roman" w:cs="Times New Roman"/>
              </w:rPr>
              <w:t xml:space="preserve">, </w:t>
            </w:r>
          </w:p>
          <w:p w:rsidR="00502499" w:rsidRPr="009E1787" w:rsidRDefault="002713B2" w:rsidP="009E1787">
            <w:pPr>
              <w:pStyle w:val="a5"/>
              <w:numPr>
                <w:ilvl w:val="0"/>
                <w:numId w:val="11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>Цели в области охраны труда</w:t>
            </w:r>
          </w:p>
          <w:p w:rsidR="002713B2" w:rsidRPr="009E1787" w:rsidRDefault="002713B2" w:rsidP="005A314B">
            <w:pPr>
              <w:pStyle w:val="a5"/>
              <w:numPr>
                <w:ilvl w:val="0"/>
                <w:numId w:val="11"/>
              </w:numPr>
              <w:ind w:left="31" w:firstLine="283"/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>Политика (стратегия) в области охраны труда (может быть как отдельный локальный акт, так и входить в Положение о СУОТ)</w:t>
            </w:r>
          </w:p>
          <w:p w:rsidR="002713B2" w:rsidRPr="009E1787" w:rsidRDefault="002713B2" w:rsidP="009E178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B179C1" w:rsidRPr="009E1787" w:rsidRDefault="00B179C1" w:rsidP="009E1787">
            <w:p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 xml:space="preserve">В организации должно быть разработано Положение о системе управления охраной труда (СУОТ) с учетом специфики деятельности, принятых обязательств по охране труда. В новом положении </w:t>
            </w:r>
          </w:p>
          <w:p w:rsidR="00502499" w:rsidRPr="009E1787" w:rsidRDefault="00B179C1" w:rsidP="009E178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1787">
              <w:rPr>
                <w:rFonts w:ascii="Times New Roman" w:hAnsi="Times New Roman" w:cs="Times New Roman"/>
              </w:rPr>
              <w:t xml:space="preserve">Наряду с ранее действующими требованиями </w:t>
            </w:r>
            <w:r w:rsidR="00364EAA" w:rsidRPr="009E1787">
              <w:rPr>
                <w:rFonts w:ascii="Times New Roman" w:hAnsi="Times New Roman" w:cs="Times New Roman"/>
              </w:rPr>
              <w:t>обозначены</w:t>
            </w:r>
            <w:r w:rsidR="005B6703" w:rsidRPr="009E1787">
              <w:rPr>
                <w:rFonts w:ascii="Times New Roman" w:hAnsi="Times New Roman" w:cs="Times New Roman"/>
              </w:rPr>
              <w:t xml:space="preserve"> мероприятия по обеспечению безопасности работников подрядных организаций, реагирование на несчастные случаи и на аварийные ситуации, и проведение требуемых мероприятий; установлены требования к организации системы контроля и оценки показателей  функционирования СУОТ и своей деятельности в области охраны труда, включая контроль реализации  отдельных процедур и мероприятий по охране труда.</w:t>
            </w:r>
            <w:proofErr w:type="gramEnd"/>
            <w:r w:rsidR="005B6703" w:rsidRPr="009E1787">
              <w:rPr>
                <w:rFonts w:ascii="Times New Roman" w:hAnsi="Times New Roman" w:cs="Times New Roman"/>
              </w:rPr>
              <w:t xml:space="preserve">  </w:t>
            </w:r>
            <w:r w:rsidRPr="009E1787">
              <w:rPr>
                <w:rFonts w:ascii="Times New Roman" w:hAnsi="Times New Roman" w:cs="Times New Roman"/>
              </w:rPr>
              <w:t xml:space="preserve"> </w:t>
            </w:r>
            <w:r w:rsidR="005B6703" w:rsidRPr="009E1787">
              <w:rPr>
                <w:rFonts w:ascii="Times New Roman" w:hAnsi="Times New Roman" w:cs="Times New Roman"/>
              </w:rPr>
              <w:t>Приведены</w:t>
            </w:r>
            <w:r w:rsidRPr="009E1787">
              <w:rPr>
                <w:rFonts w:ascii="Times New Roman" w:hAnsi="Times New Roman" w:cs="Times New Roman"/>
              </w:rPr>
              <w:t xml:space="preserve"> примерн</w:t>
            </w:r>
            <w:r w:rsidR="005B6703" w:rsidRPr="009E1787">
              <w:rPr>
                <w:rFonts w:ascii="Times New Roman" w:hAnsi="Times New Roman" w:cs="Times New Roman"/>
              </w:rPr>
              <w:t xml:space="preserve">ый </w:t>
            </w:r>
            <w:r w:rsidRPr="009E1787">
              <w:rPr>
                <w:rFonts w:ascii="Times New Roman" w:hAnsi="Times New Roman" w:cs="Times New Roman"/>
              </w:rPr>
              <w:t>переч</w:t>
            </w:r>
            <w:r w:rsidR="005B6703" w:rsidRPr="009E1787">
              <w:rPr>
                <w:rFonts w:ascii="Times New Roman" w:hAnsi="Times New Roman" w:cs="Times New Roman"/>
              </w:rPr>
              <w:t xml:space="preserve">ень </w:t>
            </w:r>
            <w:r w:rsidRPr="009E1787">
              <w:rPr>
                <w:rFonts w:ascii="Times New Roman" w:hAnsi="Times New Roman" w:cs="Times New Roman"/>
              </w:rPr>
              <w:t>опасностей и мер</w:t>
            </w:r>
            <w:r w:rsidR="005B6703" w:rsidRPr="009E1787">
              <w:rPr>
                <w:rFonts w:ascii="Times New Roman" w:hAnsi="Times New Roman" w:cs="Times New Roman"/>
              </w:rPr>
              <w:t xml:space="preserve">ы </w:t>
            </w:r>
            <w:r w:rsidRPr="009E1787">
              <w:rPr>
                <w:rFonts w:ascii="Times New Roman" w:hAnsi="Times New Roman" w:cs="Times New Roman"/>
              </w:rPr>
              <w:t>по управлению в рамках СУОТ;</w:t>
            </w:r>
            <w:r w:rsidR="005B6703" w:rsidRPr="009E1787">
              <w:rPr>
                <w:rFonts w:ascii="Times New Roman" w:hAnsi="Times New Roman" w:cs="Times New Roman"/>
              </w:rPr>
              <w:t xml:space="preserve"> перечень</w:t>
            </w:r>
            <w:r w:rsidRPr="009E1787">
              <w:rPr>
                <w:rFonts w:ascii="Times New Roman" w:hAnsi="Times New Roman" w:cs="Times New Roman"/>
              </w:rPr>
              <w:t xml:space="preserve"> работ</w:t>
            </w:r>
            <w:r w:rsidR="00941BC4" w:rsidRPr="009E1787">
              <w:rPr>
                <w:rFonts w:ascii="Times New Roman" w:hAnsi="Times New Roman" w:cs="Times New Roman"/>
              </w:rPr>
              <w:t xml:space="preserve">. </w:t>
            </w:r>
            <w:r w:rsidRPr="009E1787">
              <w:rPr>
                <w:rFonts w:ascii="Times New Roman" w:hAnsi="Times New Roman" w:cs="Times New Roman"/>
              </w:rPr>
              <w:t xml:space="preserve"> </w:t>
            </w:r>
            <w:r w:rsidR="005B6703" w:rsidRPr="009E1787">
              <w:rPr>
                <w:rFonts w:ascii="Times New Roman" w:hAnsi="Times New Roman" w:cs="Times New Roman"/>
              </w:rPr>
              <w:t xml:space="preserve"> </w:t>
            </w:r>
            <w:r w:rsidRPr="009E1787">
              <w:rPr>
                <w:rFonts w:ascii="Times New Roman" w:hAnsi="Times New Roman" w:cs="Times New Roman"/>
              </w:rPr>
              <w:t xml:space="preserve"> </w:t>
            </w:r>
            <w:r w:rsidR="00941BC4" w:rsidRPr="009E17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499" w:rsidTr="001414E5">
        <w:tc>
          <w:tcPr>
            <w:tcW w:w="562" w:type="dxa"/>
          </w:tcPr>
          <w:p w:rsidR="00502499" w:rsidRPr="009E1787" w:rsidRDefault="009E1787" w:rsidP="009E1787">
            <w:p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</w:tcPr>
          <w:p w:rsidR="00502499" w:rsidRDefault="00941BC4" w:rsidP="009E1787">
            <w:p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 xml:space="preserve">Приказ Минтруда России № 796 от 28 декабря 2021 г. </w:t>
            </w:r>
            <w:r w:rsidR="009E1787">
              <w:rPr>
                <w:rFonts w:ascii="Times New Roman" w:hAnsi="Times New Roman" w:cs="Times New Roman"/>
              </w:rPr>
              <w:t>«</w:t>
            </w:r>
            <w:r w:rsidRPr="009E1787">
              <w:rPr>
                <w:rFonts w:ascii="Times New Roman" w:hAnsi="Times New Roman" w:cs="Times New Roman"/>
              </w:rPr>
              <w:t>Об утверждении Рекомендаций по выбору методов оценки уровней профессиональных рисков и по снижению уровней таких рисков</w:t>
            </w:r>
            <w:r w:rsidR="009E1787">
              <w:rPr>
                <w:rFonts w:ascii="Times New Roman" w:hAnsi="Times New Roman" w:cs="Times New Roman"/>
              </w:rPr>
              <w:t>»</w:t>
            </w:r>
          </w:p>
          <w:p w:rsidR="0072048A" w:rsidRDefault="0072048A" w:rsidP="009E1787">
            <w:pPr>
              <w:jc w:val="both"/>
              <w:rPr>
                <w:rFonts w:ascii="Times New Roman" w:hAnsi="Times New Roman" w:cs="Times New Roman"/>
              </w:rPr>
            </w:pPr>
          </w:p>
          <w:p w:rsidR="00942353" w:rsidRDefault="00942353" w:rsidP="009E1787">
            <w:pPr>
              <w:jc w:val="both"/>
              <w:rPr>
                <w:rFonts w:ascii="Times New Roman" w:hAnsi="Times New Roman" w:cs="Times New Roman"/>
              </w:rPr>
            </w:pPr>
            <w:r w:rsidRPr="009B58A4">
              <w:rPr>
                <w:rFonts w:ascii="Times New Roman" w:hAnsi="Times New Roman" w:cs="Times New Roman"/>
              </w:rPr>
              <w:t>Действует  с 01.03.2022г.</w:t>
            </w:r>
          </w:p>
          <w:p w:rsidR="0072048A" w:rsidRPr="009E1787" w:rsidRDefault="0072048A" w:rsidP="009E17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F0D5D" w:rsidRPr="009E1787" w:rsidRDefault="007F0D5D" w:rsidP="009E178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>Положение по управлению</w:t>
            </w:r>
          </w:p>
          <w:p w:rsidR="007F0D5D" w:rsidRPr="009E1787" w:rsidRDefault="009E1787" w:rsidP="009E17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F0D5D" w:rsidRPr="009E1787">
              <w:rPr>
                <w:rFonts w:ascii="Times New Roman" w:hAnsi="Times New Roman" w:cs="Times New Roman"/>
              </w:rPr>
              <w:t>рофессиональными рисками</w:t>
            </w:r>
          </w:p>
          <w:p w:rsidR="007F0D5D" w:rsidRPr="009E1787" w:rsidRDefault="007F0D5D" w:rsidP="009E1787">
            <w:pPr>
              <w:pStyle w:val="a5"/>
              <w:numPr>
                <w:ilvl w:val="0"/>
                <w:numId w:val="11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>Положение о системе управления охраной труда</w:t>
            </w:r>
          </w:p>
          <w:p w:rsidR="007F0D5D" w:rsidRPr="009E1787" w:rsidRDefault="007F0D5D" w:rsidP="009E178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>Приказы по оценке</w:t>
            </w:r>
          </w:p>
          <w:p w:rsidR="00502499" w:rsidRPr="009E1787" w:rsidRDefault="007F0D5D" w:rsidP="009E1787">
            <w:pPr>
              <w:jc w:val="both"/>
              <w:rPr>
                <w:rFonts w:ascii="Times New Roman" w:hAnsi="Times New Roman" w:cs="Times New Roman"/>
              </w:rPr>
            </w:pPr>
            <w:r w:rsidRPr="009E1787">
              <w:rPr>
                <w:rFonts w:ascii="Times New Roman" w:hAnsi="Times New Roman" w:cs="Times New Roman"/>
              </w:rPr>
              <w:t>профессиональных рисков в организации</w:t>
            </w:r>
          </w:p>
        </w:tc>
        <w:tc>
          <w:tcPr>
            <w:tcW w:w="6946" w:type="dxa"/>
          </w:tcPr>
          <w:p w:rsidR="00941BC4" w:rsidRPr="009E1787" w:rsidRDefault="00941BC4" w:rsidP="009E1787">
            <w:pPr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9E1787">
              <w:rPr>
                <w:rFonts w:ascii="Times New Roman" w:hAnsi="Times New Roman" w:cs="Times New Roman"/>
              </w:rPr>
              <w:t>В Рекомендациях</w:t>
            </w:r>
            <w:r w:rsidRPr="009E178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приведены методы оценки уровней профессиональных рисков, условия их применения.  </w:t>
            </w:r>
          </w:p>
          <w:p w:rsidR="00502499" w:rsidRPr="009E1787" w:rsidRDefault="00941BC4" w:rsidP="009E178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17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сами работодатели, так и экспертные организации, выполняющие оценку</w:t>
            </w:r>
            <w:r w:rsidR="007F0D5D" w:rsidRPr="009E178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уровней профессиональных рисков вправе использовать иные способы и методы, кроме указанных в Рекомендациях, а также</w:t>
            </w:r>
            <w:r w:rsidRPr="009E178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r w:rsidR="007F0D5D" w:rsidRPr="009E178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r w:rsidRPr="009E178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разработать собственный метод оценки исходя из специфики своей деятельности.</w:t>
            </w:r>
            <w:proofErr w:type="gramEnd"/>
          </w:p>
        </w:tc>
      </w:tr>
      <w:tr w:rsidR="00502499" w:rsidTr="001414E5">
        <w:tc>
          <w:tcPr>
            <w:tcW w:w="562" w:type="dxa"/>
          </w:tcPr>
          <w:p w:rsidR="00502499" w:rsidRPr="00531195" w:rsidRDefault="0016647B" w:rsidP="00531195">
            <w:pPr>
              <w:jc w:val="both"/>
              <w:rPr>
                <w:rFonts w:ascii="Times New Roman" w:hAnsi="Times New Roman" w:cs="Times New Roman"/>
              </w:rPr>
            </w:pPr>
            <w:r w:rsidRPr="00531195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3686" w:type="dxa"/>
          </w:tcPr>
          <w:p w:rsidR="00502499" w:rsidRPr="00E72655" w:rsidRDefault="00AC0AC4" w:rsidP="00531195">
            <w:pPr>
              <w:jc w:val="both"/>
              <w:rPr>
                <w:rFonts w:ascii="Times New Roman" w:hAnsi="Times New Roman" w:cs="Times New Roman"/>
              </w:rPr>
            </w:pPr>
            <w:r w:rsidRPr="00E726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6647B" w:rsidRPr="00E72655">
              <w:rPr>
                <w:rFonts w:ascii="Times New Roman" w:hAnsi="Times New Roman" w:cs="Times New Roman"/>
              </w:rPr>
              <w:t>Приказ Министерства труда и социальной защиты РФ от 29 сентября 2021 г. N 664н</w:t>
            </w:r>
            <w:r w:rsidR="00531195" w:rsidRPr="00E72655">
              <w:rPr>
                <w:rFonts w:ascii="Times New Roman" w:hAnsi="Times New Roman" w:cs="Times New Roman"/>
              </w:rPr>
              <w:t xml:space="preserve">  «</w:t>
            </w:r>
            <w:r w:rsidR="0016647B" w:rsidRPr="00E72655">
              <w:rPr>
                <w:rFonts w:ascii="Times New Roman" w:hAnsi="Times New Roman" w:cs="Times New Roman"/>
              </w:rPr>
              <w:t xml:space="preserve">Об утверждении особенностей проведения специальной оценки условий труда на рабочих местах </w:t>
            </w:r>
            <w:r w:rsidR="0016647B" w:rsidRPr="00E72655">
              <w:rPr>
                <w:rFonts w:ascii="Times New Roman" w:hAnsi="Times New Roman" w:cs="Times New Roman"/>
              </w:rPr>
              <w:lastRenderedPageBreak/>
              <w:t>медицинских работников, непосредственно оказывающих паллиативную медицинскую помощь в соответствии со 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организаций, специализирующихся на оказании паллиативной медицинской помощи</w:t>
            </w:r>
            <w:r w:rsidR="00531195" w:rsidRPr="00E72655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531195" w:rsidRPr="00E72655" w:rsidRDefault="00531195" w:rsidP="00531195">
            <w:pPr>
              <w:jc w:val="both"/>
              <w:rPr>
                <w:rFonts w:ascii="Times New Roman" w:hAnsi="Times New Roman" w:cs="Times New Roman"/>
              </w:rPr>
            </w:pPr>
          </w:p>
          <w:p w:rsidR="00531195" w:rsidRPr="00E72655" w:rsidRDefault="00531195" w:rsidP="00531195">
            <w:pPr>
              <w:jc w:val="both"/>
              <w:rPr>
                <w:rFonts w:ascii="Times New Roman" w:hAnsi="Times New Roman" w:cs="Times New Roman"/>
              </w:rPr>
            </w:pPr>
            <w:r w:rsidRPr="00E72655">
              <w:rPr>
                <w:rFonts w:ascii="Times New Roman" w:hAnsi="Times New Roman" w:cs="Times New Roman"/>
              </w:rPr>
              <w:t>Действует с 01.09.2022г.</w:t>
            </w:r>
          </w:p>
          <w:p w:rsidR="00531195" w:rsidRPr="00E72655" w:rsidRDefault="00531195" w:rsidP="005311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31195" w:rsidRPr="00E72655" w:rsidRDefault="00531195" w:rsidP="00531195">
            <w:pPr>
              <w:pStyle w:val="a5"/>
              <w:numPr>
                <w:ilvl w:val="0"/>
                <w:numId w:val="18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E72655">
              <w:rPr>
                <w:rFonts w:ascii="Times New Roman" w:hAnsi="Times New Roman" w:cs="Times New Roman"/>
              </w:rPr>
              <w:lastRenderedPageBreak/>
              <w:t>Учитывать при проведении специальной оценки условий труда на рабочих местах медицинских работников, непосредственно оказывающих паллиативную медицинскую помощь</w:t>
            </w:r>
          </w:p>
        </w:tc>
        <w:tc>
          <w:tcPr>
            <w:tcW w:w="6946" w:type="dxa"/>
          </w:tcPr>
          <w:p w:rsidR="00502499" w:rsidRPr="00E72655" w:rsidRDefault="00531195" w:rsidP="00E72655">
            <w:pPr>
              <w:jc w:val="both"/>
              <w:rPr>
                <w:rFonts w:ascii="Times New Roman" w:hAnsi="Times New Roman" w:cs="Times New Roman"/>
              </w:rPr>
            </w:pPr>
            <w:r w:rsidRPr="00E72655">
              <w:rPr>
                <w:rFonts w:ascii="Times New Roman" w:hAnsi="Times New Roman" w:cs="Times New Roman"/>
              </w:rPr>
              <w:t>Определены особенности проведения специальной оценки условий труда на рабочих местах медицинских работников, непосредственно оказывающих паллиативную медицинскую помощь в соответствии со своими должностными обязанностями.</w:t>
            </w:r>
          </w:p>
          <w:p w:rsidR="00531195" w:rsidRPr="00E72655" w:rsidRDefault="00531195" w:rsidP="00E72655">
            <w:pPr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E72655">
              <w:rPr>
                <w:rFonts w:ascii="Times New Roman" w:hAnsi="Times New Roman" w:cs="Times New Roman"/>
              </w:rPr>
              <w:t>Установлены требования к э</w:t>
            </w:r>
            <w:r w:rsidRPr="00E72655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кспертам и иными работникам, проводящим специальную оценку условий труда в организации.</w:t>
            </w:r>
          </w:p>
          <w:p w:rsidR="00531195" w:rsidRPr="00E72655" w:rsidRDefault="00531195" w:rsidP="00531195">
            <w:pPr>
              <w:jc w:val="both"/>
              <w:rPr>
                <w:rFonts w:ascii="Times New Roman" w:hAnsi="Times New Roman" w:cs="Times New Roman"/>
              </w:rPr>
            </w:pPr>
            <w:r w:rsidRPr="00E72655">
              <w:rPr>
                <w:rFonts w:ascii="Times New Roman" w:hAnsi="Times New Roman" w:cs="Times New Roman"/>
              </w:rPr>
              <w:lastRenderedPageBreak/>
              <w:t>Обязательным исследованиям (испытаниям) и измерениям на рабочих местах подлежат следующие вредные и (или) опасные производственные факторы:</w:t>
            </w:r>
          </w:p>
          <w:p w:rsidR="00531195" w:rsidRPr="00E72655" w:rsidRDefault="00531195" w:rsidP="00531195">
            <w:pPr>
              <w:jc w:val="both"/>
              <w:rPr>
                <w:rFonts w:ascii="Times New Roman" w:hAnsi="Times New Roman" w:cs="Times New Roman"/>
              </w:rPr>
            </w:pPr>
            <w:r w:rsidRPr="00E72655">
              <w:rPr>
                <w:rFonts w:ascii="Times New Roman" w:hAnsi="Times New Roman" w:cs="Times New Roman"/>
              </w:rPr>
              <w:t>а) химический фактор;</w:t>
            </w:r>
          </w:p>
          <w:p w:rsidR="00531195" w:rsidRPr="00E72655" w:rsidRDefault="00531195" w:rsidP="00531195">
            <w:pPr>
              <w:jc w:val="both"/>
              <w:rPr>
                <w:rFonts w:ascii="Times New Roman" w:hAnsi="Times New Roman" w:cs="Times New Roman"/>
              </w:rPr>
            </w:pPr>
            <w:r w:rsidRPr="00E72655">
              <w:rPr>
                <w:rFonts w:ascii="Times New Roman" w:hAnsi="Times New Roman" w:cs="Times New Roman"/>
              </w:rPr>
              <w:t>б) биологический фактор;</w:t>
            </w:r>
          </w:p>
          <w:p w:rsidR="00531195" w:rsidRPr="00E72655" w:rsidRDefault="00531195" w:rsidP="00531195">
            <w:pPr>
              <w:jc w:val="both"/>
              <w:rPr>
                <w:rFonts w:ascii="Times New Roman" w:hAnsi="Times New Roman" w:cs="Times New Roman"/>
              </w:rPr>
            </w:pPr>
            <w:r w:rsidRPr="00E72655">
              <w:rPr>
                <w:rFonts w:ascii="Times New Roman" w:hAnsi="Times New Roman" w:cs="Times New Roman"/>
              </w:rPr>
              <w:t>в) неионизирующее излучение (при использовании медицинского оборудования, являющегося источником указанного фактора);</w:t>
            </w:r>
          </w:p>
          <w:p w:rsidR="00531195" w:rsidRPr="00E72655" w:rsidRDefault="00531195" w:rsidP="00531195">
            <w:pPr>
              <w:jc w:val="both"/>
              <w:rPr>
                <w:rFonts w:ascii="Times New Roman" w:hAnsi="Times New Roman" w:cs="Times New Roman"/>
              </w:rPr>
            </w:pPr>
            <w:r w:rsidRPr="00E72655">
              <w:rPr>
                <w:rFonts w:ascii="Times New Roman" w:hAnsi="Times New Roman" w:cs="Times New Roman"/>
              </w:rPr>
              <w:t>г) ионизирующее излучение (при использовании медицинского оборудования, являющегося источником указанного фактора);</w:t>
            </w:r>
          </w:p>
          <w:p w:rsidR="00531195" w:rsidRPr="00E72655" w:rsidRDefault="00531195" w:rsidP="005311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655">
              <w:rPr>
                <w:rFonts w:ascii="Times New Roman" w:hAnsi="Times New Roman" w:cs="Times New Roman"/>
              </w:rPr>
              <w:t>д</w:t>
            </w:r>
            <w:proofErr w:type="spellEnd"/>
            <w:r w:rsidRPr="00E72655">
              <w:rPr>
                <w:rFonts w:ascii="Times New Roman" w:hAnsi="Times New Roman" w:cs="Times New Roman"/>
              </w:rPr>
              <w:t>) параметры микроклимата;</w:t>
            </w:r>
          </w:p>
          <w:p w:rsidR="00531195" w:rsidRPr="00E72655" w:rsidRDefault="00531195" w:rsidP="00531195">
            <w:pPr>
              <w:jc w:val="both"/>
              <w:rPr>
                <w:rFonts w:ascii="Times New Roman" w:hAnsi="Times New Roman" w:cs="Times New Roman"/>
              </w:rPr>
            </w:pPr>
            <w:r w:rsidRPr="00E72655">
              <w:rPr>
                <w:rFonts w:ascii="Times New Roman" w:hAnsi="Times New Roman" w:cs="Times New Roman"/>
              </w:rPr>
              <w:t>е) тяжесть трудового процесса;</w:t>
            </w:r>
          </w:p>
          <w:p w:rsidR="00531195" w:rsidRPr="00E72655" w:rsidRDefault="00531195" w:rsidP="00531195">
            <w:pPr>
              <w:jc w:val="both"/>
              <w:rPr>
                <w:rFonts w:ascii="Times New Roman" w:hAnsi="Times New Roman" w:cs="Times New Roman"/>
              </w:rPr>
            </w:pPr>
            <w:r w:rsidRPr="00E72655">
              <w:rPr>
                <w:rFonts w:ascii="Times New Roman" w:hAnsi="Times New Roman" w:cs="Times New Roman"/>
              </w:rPr>
              <w:t>ж) напряженность трудового процесса.</w:t>
            </w:r>
          </w:p>
        </w:tc>
      </w:tr>
      <w:tr w:rsidR="000204A4" w:rsidTr="001414E5">
        <w:tc>
          <w:tcPr>
            <w:tcW w:w="562" w:type="dxa"/>
          </w:tcPr>
          <w:p w:rsidR="000204A4" w:rsidRPr="000204A4" w:rsidRDefault="000204A4" w:rsidP="000204A4">
            <w:pPr>
              <w:rPr>
                <w:rFonts w:ascii="Times New Roman" w:hAnsi="Times New Roman" w:cs="Times New Roman"/>
              </w:rPr>
            </w:pPr>
            <w:r w:rsidRPr="000204A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686" w:type="dxa"/>
          </w:tcPr>
          <w:p w:rsidR="000204A4" w:rsidRPr="0072048A" w:rsidRDefault="000204A4" w:rsidP="000204A4">
            <w:pPr>
              <w:jc w:val="both"/>
              <w:rPr>
                <w:rFonts w:ascii="Times New Roman" w:hAnsi="Times New Roman" w:cs="Times New Roman"/>
              </w:rPr>
            </w:pPr>
            <w:r w:rsidRPr="0072048A">
              <w:rPr>
                <w:rFonts w:ascii="Times New Roman" w:hAnsi="Times New Roman" w:cs="Times New Roman"/>
              </w:rPr>
              <w:t xml:space="preserve">Постановление Правительства РФ от 24 декабря 2021г.  № 2464 «О порядке </w:t>
            </w:r>
            <w:proofErr w:type="gramStart"/>
            <w:r w:rsidRPr="0072048A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72048A">
              <w:rPr>
                <w:rFonts w:ascii="Times New Roman" w:hAnsi="Times New Roman" w:cs="Times New Roman"/>
              </w:rPr>
              <w:t xml:space="preserve"> труда и проверки знания требований охраны труда»</w:t>
            </w:r>
          </w:p>
          <w:p w:rsidR="000204A4" w:rsidRPr="0072048A" w:rsidRDefault="000204A4" w:rsidP="000204A4">
            <w:pPr>
              <w:jc w:val="both"/>
              <w:rPr>
                <w:rFonts w:ascii="Times New Roman" w:hAnsi="Times New Roman" w:cs="Times New Roman"/>
              </w:rPr>
            </w:pPr>
          </w:p>
          <w:p w:rsidR="000204A4" w:rsidRPr="00502499" w:rsidRDefault="000204A4" w:rsidP="000204A4">
            <w:r w:rsidRPr="0072048A">
              <w:rPr>
                <w:rFonts w:ascii="Times New Roman" w:hAnsi="Times New Roman" w:cs="Times New Roman"/>
              </w:rPr>
              <w:t>Действует</w:t>
            </w:r>
            <w:r w:rsidRPr="0072048A">
              <w:rPr>
                <w:rFonts w:ascii="Times New Roman" w:hAnsi="Times New Roman" w:cs="Times New Roman"/>
                <w:b/>
                <w:bCs/>
              </w:rPr>
              <w:t xml:space="preserve"> с 01.09.2022г.</w:t>
            </w:r>
          </w:p>
        </w:tc>
        <w:tc>
          <w:tcPr>
            <w:tcW w:w="3827" w:type="dxa"/>
          </w:tcPr>
          <w:p w:rsidR="000204A4" w:rsidRPr="0072048A" w:rsidRDefault="000204A4" w:rsidP="000204A4">
            <w:pPr>
              <w:pStyle w:val="a5"/>
              <w:numPr>
                <w:ilvl w:val="0"/>
                <w:numId w:val="16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72048A">
              <w:rPr>
                <w:rFonts w:ascii="Times New Roman" w:hAnsi="Times New Roman" w:cs="Times New Roman"/>
              </w:rPr>
              <w:t xml:space="preserve">Приказы по охране труда   </w:t>
            </w:r>
          </w:p>
          <w:p w:rsidR="000204A4" w:rsidRPr="0072048A" w:rsidRDefault="000204A4" w:rsidP="000204A4">
            <w:pPr>
              <w:pStyle w:val="a5"/>
              <w:numPr>
                <w:ilvl w:val="0"/>
                <w:numId w:val="16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72048A">
              <w:rPr>
                <w:rFonts w:ascii="Times New Roman" w:hAnsi="Times New Roman" w:cs="Times New Roman"/>
              </w:rPr>
              <w:t xml:space="preserve">Программы </w:t>
            </w:r>
            <w:proofErr w:type="gramStart"/>
            <w:r w:rsidRPr="0072048A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72048A">
              <w:rPr>
                <w:rFonts w:ascii="Times New Roman" w:hAnsi="Times New Roman" w:cs="Times New Roman"/>
              </w:rPr>
              <w:t xml:space="preserve"> труда </w:t>
            </w:r>
          </w:p>
          <w:p w:rsidR="000204A4" w:rsidRPr="0072048A" w:rsidRDefault="000204A4" w:rsidP="000204A4">
            <w:pPr>
              <w:pStyle w:val="a5"/>
              <w:numPr>
                <w:ilvl w:val="0"/>
                <w:numId w:val="16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72048A">
              <w:rPr>
                <w:rFonts w:ascii="Times New Roman" w:hAnsi="Times New Roman" w:cs="Times New Roman"/>
              </w:rPr>
              <w:t xml:space="preserve">Положение об </w:t>
            </w:r>
            <w:proofErr w:type="gramStart"/>
            <w:r w:rsidRPr="0072048A">
              <w:rPr>
                <w:rFonts w:ascii="Times New Roman" w:hAnsi="Times New Roman" w:cs="Times New Roman"/>
              </w:rPr>
              <w:t>обучении по охране</w:t>
            </w:r>
            <w:proofErr w:type="gramEnd"/>
            <w:r w:rsidRPr="0072048A">
              <w:rPr>
                <w:rFonts w:ascii="Times New Roman" w:hAnsi="Times New Roman" w:cs="Times New Roman"/>
              </w:rPr>
              <w:t xml:space="preserve"> труда </w:t>
            </w:r>
          </w:p>
          <w:p w:rsidR="000204A4" w:rsidRPr="0072048A" w:rsidRDefault="000204A4" w:rsidP="000204A4">
            <w:pPr>
              <w:pStyle w:val="a5"/>
              <w:numPr>
                <w:ilvl w:val="0"/>
                <w:numId w:val="16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72048A">
              <w:rPr>
                <w:rFonts w:ascii="Times New Roman" w:hAnsi="Times New Roman" w:cs="Times New Roman"/>
              </w:rPr>
              <w:t>Порядок стажировки по охране труда</w:t>
            </w:r>
          </w:p>
          <w:p w:rsidR="000204A4" w:rsidRPr="0072048A" w:rsidRDefault="000204A4" w:rsidP="000204A4">
            <w:pPr>
              <w:pStyle w:val="a5"/>
              <w:numPr>
                <w:ilvl w:val="0"/>
                <w:numId w:val="16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72048A">
              <w:rPr>
                <w:rFonts w:ascii="Times New Roman" w:hAnsi="Times New Roman" w:cs="Times New Roman"/>
              </w:rPr>
              <w:t>Инструкции по охране труда</w:t>
            </w:r>
          </w:p>
          <w:p w:rsidR="000204A4" w:rsidRPr="0072048A" w:rsidRDefault="000204A4" w:rsidP="000204A4">
            <w:pPr>
              <w:pStyle w:val="a5"/>
              <w:numPr>
                <w:ilvl w:val="0"/>
                <w:numId w:val="16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72048A">
              <w:rPr>
                <w:rFonts w:ascii="Times New Roman" w:hAnsi="Times New Roman" w:cs="Times New Roman"/>
              </w:rPr>
              <w:t>Программы инструктажей по охране труда</w:t>
            </w:r>
          </w:p>
          <w:p w:rsidR="000204A4" w:rsidRDefault="000204A4" w:rsidP="000204A4">
            <w:pPr>
              <w:pStyle w:val="a5"/>
              <w:numPr>
                <w:ilvl w:val="0"/>
                <w:numId w:val="16"/>
              </w:numPr>
              <w:ind w:left="31" w:firstLine="329"/>
              <w:jc w:val="both"/>
            </w:pPr>
            <w:r w:rsidRPr="000204A4">
              <w:rPr>
                <w:rFonts w:ascii="Times New Roman" w:hAnsi="Times New Roman" w:cs="Times New Roman"/>
              </w:rPr>
              <w:t>Проведение обучения работников организации по охране труда</w:t>
            </w:r>
          </w:p>
        </w:tc>
        <w:tc>
          <w:tcPr>
            <w:tcW w:w="6946" w:type="dxa"/>
          </w:tcPr>
          <w:p w:rsidR="000204A4" w:rsidRDefault="000204A4" w:rsidP="000204A4">
            <w:pPr>
              <w:rPr>
                <w:rFonts w:ascii="Times New Roman" w:hAnsi="Times New Roman" w:cs="Times New Roman"/>
              </w:rPr>
            </w:pPr>
            <w:r w:rsidRPr="0072048A">
              <w:rPr>
                <w:rFonts w:ascii="Times New Roman" w:hAnsi="Times New Roman" w:cs="Times New Roman"/>
              </w:rPr>
              <w:t xml:space="preserve">Новый порядок организации и  проведения </w:t>
            </w:r>
            <w:proofErr w:type="gramStart"/>
            <w:r w:rsidRPr="0072048A">
              <w:rPr>
                <w:rFonts w:ascii="Times New Roman" w:hAnsi="Times New Roman" w:cs="Times New Roman"/>
              </w:rPr>
              <w:t>обучения работников по вопросам</w:t>
            </w:r>
            <w:proofErr w:type="gramEnd"/>
            <w:r w:rsidRPr="0072048A">
              <w:rPr>
                <w:rFonts w:ascii="Times New Roman" w:hAnsi="Times New Roman" w:cs="Times New Roman"/>
              </w:rPr>
              <w:t xml:space="preserve"> охраны труда и проверки знания требований охраны труда</w:t>
            </w:r>
            <w:r w:rsidR="000C7312">
              <w:rPr>
                <w:rFonts w:ascii="Times New Roman" w:hAnsi="Times New Roman" w:cs="Times New Roman"/>
              </w:rPr>
              <w:t>.</w:t>
            </w:r>
          </w:p>
          <w:p w:rsidR="000C7312" w:rsidRDefault="000C7312" w:rsidP="000204A4"/>
        </w:tc>
      </w:tr>
      <w:tr w:rsidR="000204A4" w:rsidTr="001414E5">
        <w:tc>
          <w:tcPr>
            <w:tcW w:w="562" w:type="dxa"/>
          </w:tcPr>
          <w:p w:rsidR="000204A4" w:rsidRPr="000204A4" w:rsidRDefault="000204A4" w:rsidP="000204A4">
            <w:pPr>
              <w:rPr>
                <w:rFonts w:ascii="Times New Roman" w:hAnsi="Times New Roman" w:cs="Times New Roman"/>
                <w:lang w:val="en-US"/>
              </w:rPr>
            </w:pPr>
            <w:r w:rsidRPr="000204A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686" w:type="dxa"/>
          </w:tcPr>
          <w:p w:rsidR="000204A4" w:rsidRPr="000204A4" w:rsidRDefault="000204A4" w:rsidP="000204A4">
            <w:pPr>
              <w:jc w:val="both"/>
              <w:rPr>
                <w:rFonts w:ascii="Times New Roman" w:hAnsi="Times New Roman" w:cs="Times New Roman"/>
              </w:rPr>
            </w:pPr>
            <w:r w:rsidRPr="000204A4">
              <w:rPr>
                <w:rFonts w:ascii="Times New Roman" w:hAnsi="Times New Roman" w:cs="Times New Roman"/>
              </w:rPr>
              <w:t xml:space="preserve">Приказ Минтруда России от 29 октября 2021 № 766н «Об утверждении Правил обеспечения работников средствами индивидуальной защиты и смывающими средствами» «Единые типовые нормы выдачи средств индивидуальной защиты и </w:t>
            </w:r>
            <w:r w:rsidRPr="000204A4">
              <w:rPr>
                <w:rFonts w:ascii="Times New Roman" w:hAnsi="Times New Roman" w:cs="Times New Roman"/>
              </w:rPr>
              <w:lastRenderedPageBreak/>
              <w:t>смывающих средств», утвержденные Приказом Минтруда России от 29</w:t>
            </w:r>
            <w:r w:rsidR="00A96C63" w:rsidRPr="00A96C63">
              <w:rPr>
                <w:rFonts w:ascii="Times New Roman" w:hAnsi="Times New Roman" w:cs="Times New Roman"/>
              </w:rPr>
              <w:t xml:space="preserve"> </w:t>
            </w:r>
            <w:r w:rsidRPr="000204A4">
              <w:rPr>
                <w:rFonts w:ascii="Times New Roman" w:hAnsi="Times New Roman" w:cs="Times New Roman"/>
              </w:rPr>
              <w:t xml:space="preserve">октября 2021 № 767н </w:t>
            </w:r>
          </w:p>
          <w:p w:rsidR="00A96C63" w:rsidRDefault="00A96C63" w:rsidP="000204A4">
            <w:pPr>
              <w:rPr>
                <w:rFonts w:ascii="Times New Roman" w:hAnsi="Times New Roman" w:cs="Times New Roman"/>
              </w:rPr>
            </w:pPr>
          </w:p>
          <w:p w:rsidR="000204A4" w:rsidRPr="000204A4" w:rsidRDefault="00A96C63" w:rsidP="000204A4">
            <w:pPr>
              <w:rPr>
                <w:rFonts w:ascii="Times New Roman" w:hAnsi="Times New Roman" w:cs="Times New Roman"/>
              </w:rPr>
            </w:pPr>
            <w:r w:rsidRPr="0072048A">
              <w:rPr>
                <w:rFonts w:ascii="Times New Roman" w:hAnsi="Times New Roman" w:cs="Times New Roman"/>
              </w:rPr>
              <w:t>Действует</w:t>
            </w:r>
            <w:r w:rsidRPr="0072048A">
              <w:rPr>
                <w:rFonts w:ascii="Times New Roman" w:hAnsi="Times New Roman" w:cs="Times New Roman"/>
                <w:b/>
                <w:bCs/>
              </w:rPr>
              <w:t xml:space="preserve"> с 01.09.202</w:t>
            </w:r>
            <w:r w:rsidR="00D2467F">
              <w:rPr>
                <w:rFonts w:ascii="Times New Roman" w:hAnsi="Times New Roman" w:cs="Times New Roman"/>
                <w:b/>
                <w:bCs/>
              </w:rPr>
              <w:t>3</w:t>
            </w:r>
            <w:r w:rsidRPr="0072048A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3827" w:type="dxa"/>
          </w:tcPr>
          <w:p w:rsidR="000204A4" w:rsidRPr="000204A4" w:rsidRDefault="000204A4" w:rsidP="000204A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204A4">
              <w:rPr>
                <w:rFonts w:ascii="Times New Roman" w:hAnsi="Times New Roman" w:cs="Times New Roman"/>
              </w:rPr>
              <w:lastRenderedPageBreak/>
              <w:t>Приказы по обеспечения</w:t>
            </w:r>
          </w:p>
          <w:p w:rsidR="000204A4" w:rsidRPr="000204A4" w:rsidRDefault="000204A4" w:rsidP="000204A4">
            <w:pPr>
              <w:jc w:val="both"/>
              <w:rPr>
                <w:rFonts w:ascii="Times New Roman" w:hAnsi="Times New Roman" w:cs="Times New Roman"/>
              </w:rPr>
            </w:pPr>
            <w:r w:rsidRPr="000204A4">
              <w:rPr>
                <w:rFonts w:ascii="Times New Roman" w:hAnsi="Times New Roman" w:cs="Times New Roman"/>
              </w:rPr>
              <w:t xml:space="preserve">работников </w:t>
            </w:r>
            <w:proofErr w:type="gramStart"/>
            <w:r w:rsidRPr="000204A4">
              <w:rPr>
                <w:rFonts w:ascii="Times New Roman" w:hAnsi="Times New Roman" w:cs="Times New Roman"/>
              </w:rPr>
              <w:t>СИЗ</w:t>
            </w:r>
            <w:proofErr w:type="gramEnd"/>
            <w:r w:rsidRPr="000204A4">
              <w:rPr>
                <w:rFonts w:ascii="Times New Roman" w:hAnsi="Times New Roman" w:cs="Times New Roman"/>
              </w:rPr>
              <w:t xml:space="preserve"> и смывающими средствами</w:t>
            </w:r>
          </w:p>
          <w:p w:rsidR="000204A4" w:rsidRPr="000204A4" w:rsidRDefault="000204A4" w:rsidP="000204A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204A4">
              <w:rPr>
                <w:rFonts w:ascii="Times New Roman" w:hAnsi="Times New Roman" w:cs="Times New Roman"/>
              </w:rPr>
              <w:t>Перечни профессий и</w:t>
            </w:r>
          </w:p>
          <w:p w:rsidR="000204A4" w:rsidRPr="000204A4" w:rsidRDefault="000204A4" w:rsidP="000204A4">
            <w:pPr>
              <w:jc w:val="both"/>
              <w:rPr>
                <w:rFonts w:ascii="Times New Roman" w:hAnsi="Times New Roman" w:cs="Times New Roman"/>
              </w:rPr>
            </w:pPr>
            <w:r w:rsidRPr="000204A4">
              <w:rPr>
                <w:rFonts w:ascii="Times New Roman" w:hAnsi="Times New Roman" w:cs="Times New Roman"/>
              </w:rPr>
              <w:t>должностей работников,</w:t>
            </w:r>
          </w:p>
          <w:p w:rsidR="000204A4" w:rsidRPr="000204A4" w:rsidRDefault="000204A4" w:rsidP="000204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04A4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0204A4">
              <w:rPr>
                <w:rFonts w:ascii="Times New Roman" w:hAnsi="Times New Roman" w:cs="Times New Roman"/>
              </w:rPr>
              <w:t xml:space="preserve"> право на бесплатное получение СИЗ и смывающих</w:t>
            </w:r>
          </w:p>
          <w:p w:rsidR="000204A4" w:rsidRPr="000204A4" w:rsidRDefault="000204A4" w:rsidP="000204A4">
            <w:pPr>
              <w:jc w:val="both"/>
              <w:rPr>
                <w:rFonts w:ascii="Times New Roman" w:hAnsi="Times New Roman" w:cs="Times New Roman"/>
              </w:rPr>
            </w:pPr>
            <w:r w:rsidRPr="000204A4">
              <w:rPr>
                <w:rFonts w:ascii="Times New Roman" w:hAnsi="Times New Roman" w:cs="Times New Roman"/>
              </w:rPr>
              <w:t>средств</w:t>
            </w:r>
          </w:p>
          <w:p w:rsidR="000204A4" w:rsidRPr="000204A4" w:rsidRDefault="000204A4" w:rsidP="000204A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204A4">
              <w:rPr>
                <w:rFonts w:ascii="Times New Roman" w:hAnsi="Times New Roman" w:cs="Times New Roman"/>
              </w:rPr>
              <w:lastRenderedPageBreak/>
              <w:t>Положение о порядке</w:t>
            </w:r>
          </w:p>
          <w:p w:rsidR="000204A4" w:rsidRPr="000204A4" w:rsidRDefault="000204A4" w:rsidP="000204A4">
            <w:pPr>
              <w:jc w:val="both"/>
              <w:rPr>
                <w:rFonts w:ascii="Times New Roman" w:hAnsi="Times New Roman" w:cs="Times New Roman"/>
              </w:rPr>
            </w:pPr>
            <w:r w:rsidRPr="000204A4">
              <w:rPr>
                <w:rFonts w:ascii="Times New Roman" w:hAnsi="Times New Roman" w:cs="Times New Roman"/>
              </w:rPr>
              <w:t xml:space="preserve">обеспечения работников </w:t>
            </w:r>
            <w:proofErr w:type="gramStart"/>
            <w:r w:rsidRPr="000204A4">
              <w:rPr>
                <w:rFonts w:ascii="Times New Roman" w:hAnsi="Times New Roman" w:cs="Times New Roman"/>
              </w:rPr>
              <w:t>СИЗ</w:t>
            </w:r>
            <w:proofErr w:type="gramEnd"/>
            <w:r w:rsidRPr="000204A4">
              <w:rPr>
                <w:rFonts w:ascii="Times New Roman" w:hAnsi="Times New Roman" w:cs="Times New Roman"/>
              </w:rPr>
              <w:t xml:space="preserve"> и смывающими средствами</w:t>
            </w:r>
          </w:p>
          <w:p w:rsidR="000204A4" w:rsidRPr="000204A4" w:rsidRDefault="000204A4" w:rsidP="000204A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204A4">
              <w:rPr>
                <w:rFonts w:ascii="Times New Roman" w:hAnsi="Times New Roman" w:cs="Times New Roman"/>
              </w:rPr>
              <w:t>Обеспечение работников</w:t>
            </w:r>
          </w:p>
          <w:p w:rsidR="000204A4" w:rsidRPr="000204A4" w:rsidRDefault="000204A4" w:rsidP="000204A4">
            <w:pPr>
              <w:jc w:val="both"/>
              <w:rPr>
                <w:rFonts w:ascii="Times New Roman" w:hAnsi="Times New Roman" w:cs="Times New Roman"/>
              </w:rPr>
            </w:pPr>
            <w:r w:rsidRPr="000204A4">
              <w:rPr>
                <w:rFonts w:ascii="Times New Roman" w:hAnsi="Times New Roman" w:cs="Times New Roman"/>
              </w:rPr>
              <w:t>средствами индивидуальной защиты, смывающими и обезвреживающими</w:t>
            </w:r>
          </w:p>
          <w:p w:rsidR="000204A4" w:rsidRPr="000204A4" w:rsidRDefault="000204A4" w:rsidP="000204A4">
            <w:pPr>
              <w:rPr>
                <w:rFonts w:ascii="Times New Roman" w:hAnsi="Times New Roman" w:cs="Times New Roman"/>
              </w:rPr>
            </w:pPr>
            <w:r w:rsidRPr="000204A4">
              <w:rPr>
                <w:rFonts w:ascii="Times New Roman" w:hAnsi="Times New Roman" w:cs="Times New Roman"/>
              </w:rPr>
              <w:t>средствами</w:t>
            </w:r>
          </w:p>
        </w:tc>
        <w:tc>
          <w:tcPr>
            <w:tcW w:w="6946" w:type="dxa"/>
          </w:tcPr>
          <w:p w:rsidR="002A5658" w:rsidRPr="002A5658" w:rsidRDefault="00A96C63" w:rsidP="002A5658">
            <w:pPr>
              <w:jc w:val="both"/>
              <w:rPr>
                <w:rFonts w:ascii="Times New Roman" w:hAnsi="Times New Roman" w:cs="Times New Roman"/>
              </w:rPr>
            </w:pPr>
            <w:r w:rsidRPr="002A5658">
              <w:rPr>
                <w:rFonts w:ascii="Times New Roman" w:hAnsi="Times New Roman" w:cs="Times New Roman"/>
              </w:rPr>
              <w:lastRenderedPageBreak/>
              <w:t xml:space="preserve">Установлены </w:t>
            </w:r>
            <w:r w:rsidR="002A5658" w:rsidRPr="002A5658">
              <w:rPr>
                <w:rFonts w:ascii="Times New Roman" w:hAnsi="Times New Roman" w:cs="Times New Roman"/>
              </w:rPr>
              <w:t>обязательные требования к обеспечению работников средствами индивидуальной защиты</w:t>
            </w:r>
            <w:r w:rsidR="000C731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0C7312">
              <w:rPr>
                <w:rFonts w:ascii="Times New Roman" w:hAnsi="Times New Roman" w:cs="Times New Roman"/>
              </w:rPr>
              <w:t>СИЗ</w:t>
            </w:r>
            <w:proofErr w:type="gramEnd"/>
            <w:r w:rsidR="000C7312">
              <w:rPr>
                <w:rFonts w:ascii="Times New Roman" w:hAnsi="Times New Roman" w:cs="Times New Roman"/>
              </w:rPr>
              <w:t>)</w:t>
            </w:r>
            <w:r w:rsidR="002A5658" w:rsidRPr="002A5658">
              <w:rPr>
                <w:rFonts w:ascii="Times New Roman" w:hAnsi="Times New Roman" w:cs="Times New Roman"/>
              </w:rPr>
              <w:t xml:space="preserve"> и смывающими средствами.  </w:t>
            </w:r>
          </w:p>
          <w:p w:rsidR="002A5658" w:rsidRPr="002A5658" w:rsidRDefault="000C7312" w:rsidP="002A5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C7312">
              <w:rPr>
                <w:rFonts w:ascii="Times New Roman" w:hAnsi="Times New Roman" w:cs="Times New Roman"/>
              </w:rPr>
              <w:t xml:space="preserve">ормы бесплатной выдачи </w:t>
            </w:r>
            <w:r>
              <w:rPr>
                <w:rFonts w:ascii="Times New Roman" w:hAnsi="Times New Roman" w:cs="Times New Roman"/>
              </w:rPr>
              <w:t xml:space="preserve">работникам </w:t>
            </w:r>
            <w:r w:rsidRPr="000C7312">
              <w:rPr>
                <w:rFonts w:ascii="Times New Roman" w:hAnsi="Times New Roman" w:cs="Times New Roman"/>
              </w:rPr>
              <w:t>СИЗ и смывающих средств работодатель будет устанавливать самостоятельно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7312">
              <w:rPr>
                <w:rFonts w:ascii="Times New Roman" w:hAnsi="Times New Roman" w:cs="Times New Roman"/>
              </w:rPr>
              <w:t>в зависимости от вредных производственных факторов</w:t>
            </w:r>
            <w:r>
              <w:rPr>
                <w:rFonts w:ascii="Times New Roman" w:hAnsi="Times New Roman" w:cs="Times New Roman"/>
              </w:rPr>
              <w:t xml:space="preserve"> с учетом результатов СОУТ и оценки профессиональных рисков. </w:t>
            </w:r>
          </w:p>
          <w:p w:rsidR="002A5658" w:rsidRPr="002A5658" w:rsidRDefault="002A5658" w:rsidP="002A5658">
            <w:pPr>
              <w:jc w:val="both"/>
              <w:rPr>
                <w:rFonts w:ascii="Times New Roman" w:hAnsi="Times New Roman" w:cs="Times New Roman"/>
              </w:rPr>
            </w:pPr>
          </w:p>
          <w:p w:rsidR="000204A4" w:rsidRPr="002A5658" w:rsidRDefault="00A96C63" w:rsidP="002A5658">
            <w:pPr>
              <w:jc w:val="both"/>
              <w:rPr>
                <w:rFonts w:ascii="Times New Roman" w:hAnsi="Times New Roman" w:cs="Times New Roman"/>
              </w:rPr>
            </w:pPr>
            <w:r w:rsidRPr="002A565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A5658" w:rsidRPr="002A56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2BAB" w:rsidTr="001414E5">
        <w:tc>
          <w:tcPr>
            <w:tcW w:w="562" w:type="dxa"/>
          </w:tcPr>
          <w:p w:rsidR="00C82BAB" w:rsidRPr="00C82BAB" w:rsidRDefault="00C82BAB" w:rsidP="00020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21 </w:t>
            </w:r>
          </w:p>
        </w:tc>
        <w:tc>
          <w:tcPr>
            <w:tcW w:w="3686" w:type="dxa"/>
          </w:tcPr>
          <w:p w:rsidR="00C82BAB" w:rsidRPr="00C82BAB" w:rsidRDefault="00C82BAB" w:rsidP="00C82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82BAB">
              <w:rPr>
                <w:rFonts w:ascii="Times New Roman" w:hAnsi="Times New Roman" w:cs="Times New Roman"/>
              </w:rPr>
              <w:t>Приказ Федеральной службы по труду и занятости от 1 февраля 2022 г. N 20</w:t>
            </w:r>
          </w:p>
          <w:p w:rsidR="00C82BAB" w:rsidRDefault="00C82BAB" w:rsidP="00C82BAB">
            <w:pPr>
              <w:jc w:val="both"/>
              <w:rPr>
                <w:rFonts w:ascii="Times New Roman" w:hAnsi="Times New Roman" w:cs="Times New Roman"/>
              </w:rPr>
            </w:pPr>
            <w:r w:rsidRPr="00C82BAB">
              <w:rPr>
                <w:rFonts w:ascii="Times New Roman" w:hAnsi="Times New Roman" w:cs="Times New Roman"/>
              </w:rPr>
              <w:t>"Об утверждении форм проверочных листов (списков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права"</w:t>
            </w:r>
          </w:p>
          <w:p w:rsidR="00C82BAB" w:rsidRDefault="00C82BAB" w:rsidP="00C82BAB">
            <w:pPr>
              <w:jc w:val="both"/>
              <w:rPr>
                <w:rFonts w:ascii="Times New Roman" w:hAnsi="Times New Roman" w:cs="Times New Roman"/>
              </w:rPr>
            </w:pPr>
          </w:p>
          <w:p w:rsidR="00C82BAB" w:rsidRPr="00C82BAB" w:rsidRDefault="00C82BAB" w:rsidP="00C82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Действует </w:t>
            </w:r>
            <w:r w:rsidRPr="00C82BAB">
              <w:rPr>
                <w:rFonts w:ascii="Times New Roman" w:hAnsi="Times New Roman" w:cs="Times New Roman"/>
                <w:b/>
                <w:bCs/>
              </w:rPr>
              <w:t>с 11.03.2022 г.</w:t>
            </w:r>
            <w:r w:rsidRPr="00C82BAB">
              <w:rPr>
                <w:rFonts w:ascii="Times New Roman" w:hAnsi="Times New Roman" w:cs="Times New Roman"/>
                <w:b/>
                <w:bCs/>
              </w:rPr>
              <w:tab/>
            </w:r>
            <w:r w:rsidRPr="00C82BAB">
              <w:rPr>
                <w:rFonts w:ascii="Times New Roman" w:hAnsi="Times New Roman" w:cs="Times New Roman"/>
              </w:rPr>
              <w:tab/>
            </w:r>
            <w:r w:rsidRPr="00C82BAB">
              <w:rPr>
                <w:rFonts w:ascii="Times New Roman" w:hAnsi="Times New Roman" w:cs="Times New Roman"/>
              </w:rPr>
              <w:tab/>
            </w:r>
          </w:p>
          <w:p w:rsidR="00C82BAB" w:rsidRPr="000204A4" w:rsidRDefault="00C82BAB" w:rsidP="00C82BAB">
            <w:pPr>
              <w:jc w:val="both"/>
              <w:rPr>
                <w:rFonts w:ascii="Times New Roman" w:hAnsi="Times New Roman" w:cs="Times New Roman"/>
              </w:rPr>
            </w:pPr>
            <w:r w:rsidRPr="00C82BAB">
              <w:rPr>
                <w:rFonts w:ascii="Times New Roman" w:hAnsi="Times New Roman" w:cs="Times New Roman"/>
              </w:rPr>
              <w:tab/>
            </w:r>
            <w:r w:rsidRPr="00C82BAB">
              <w:rPr>
                <w:rFonts w:ascii="Times New Roman" w:hAnsi="Times New Roman" w:cs="Times New Roman"/>
              </w:rPr>
              <w:tab/>
            </w:r>
            <w:r w:rsidRPr="00C82BA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27" w:type="dxa"/>
          </w:tcPr>
          <w:p w:rsidR="00C82BAB" w:rsidRPr="000204A4" w:rsidRDefault="00CF34E0" w:rsidP="00CF34E0">
            <w:pPr>
              <w:pStyle w:val="a5"/>
              <w:numPr>
                <w:ilvl w:val="0"/>
                <w:numId w:val="17"/>
              </w:numPr>
              <w:ind w:left="31" w:firstLine="3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Требования, изложенные в проверочных листах   контрольные вопросы можно использовать для организации работы по охране труда в организации.</w:t>
            </w:r>
          </w:p>
        </w:tc>
        <w:tc>
          <w:tcPr>
            <w:tcW w:w="6946" w:type="dxa"/>
          </w:tcPr>
          <w:p w:rsidR="00C82BAB" w:rsidRDefault="00C82BAB" w:rsidP="002A5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Утверждены </w:t>
            </w:r>
            <w:r w:rsidRPr="00C82BAB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>ы</w:t>
            </w:r>
            <w:r w:rsidRPr="00C82BAB">
              <w:rPr>
                <w:rFonts w:ascii="Times New Roman" w:hAnsi="Times New Roman" w:cs="Times New Roman"/>
              </w:rPr>
              <w:t xml:space="preserve"> проверочн</w:t>
            </w:r>
            <w:r>
              <w:rPr>
                <w:rFonts w:ascii="Times New Roman" w:hAnsi="Times New Roman" w:cs="Times New Roman"/>
              </w:rPr>
              <w:t>ых</w:t>
            </w:r>
            <w:r w:rsidRPr="00C82BAB">
              <w:rPr>
                <w:rFonts w:ascii="Times New Roman" w:hAnsi="Times New Roman" w:cs="Times New Roman"/>
              </w:rPr>
              <w:t xml:space="preserve"> лист</w:t>
            </w:r>
            <w:r>
              <w:rPr>
                <w:rFonts w:ascii="Times New Roman" w:hAnsi="Times New Roman" w:cs="Times New Roman"/>
              </w:rPr>
              <w:t>ов</w:t>
            </w:r>
            <w:r w:rsidRPr="00C82BAB">
              <w:rPr>
                <w:rFonts w:ascii="Times New Roman" w:hAnsi="Times New Roman" w:cs="Times New Roman"/>
              </w:rPr>
              <w:t xml:space="preserve"> (списка контрольных вопросов) для осуществления федерального государственного </w:t>
            </w:r>
            <w:proofErr w:type="gramStart"/>
            <w:r w:rsidRPr="00C82BAB">
              <w:rPr>
                <w:rFonts w:ascii="Times New Roman" w:hAnsi="Times New Roman" w:cs="Times New Roman"/>
              </w:rPr>
              <w:t xml:space="preserve">контроля </w:t>
            </w:r>
            <w:r w:rsidR="00CF34E0">
              <w:rPr>
                <w:rFonts w:ascii="Times New Roman" w:hAnsi="Times New Roman" w:cs="Times New Roman"/>
              </w:rPr>
              <w:t xml:space="preserve"> </w:t>
            </w:r>
            <w:r w:rsidRPr="00C82BAB"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 w:rsidRPr="00C82BAB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  <w:r w:rsidR="00CF34E0">
              <w:rPr>
                <w:rFonts w:ascii="Times New Roman" w:hAnsi="Times New Roman" w:cs="Times New Roman"/>
              </w:rPr>
              <w:t>.</w:t>
            </w:r>
          </w:p>
          <w:p w:rsidR="00CF34E0" w:rsidRPr="002A5658" w:rsidRDefault="00CF34E0" w:rsidP="002A5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вступает в силу </w:t>
            </w:r>
            <w:r w:rsidRPr="00C82BAB">
              <w:rPr>
                <w:rFonts w:ascii="Times New Roman" w:hAnsi="Times New Roman" w:cs="Times New Roman"/>
                <w:b/>
                <w:bCs/>
              </w:rPr>
              <w:t>с 11.03.2022 г.</w:t>
            </w:r>
          </w:p>
        </w:tc>
      </w:tr>
    </w:tbl>
    <w:p w:rsidR="003C0AEB" w:rsidRDefault="003C0AEB"/>
    <w:sectPr w:rsidR="003C0AEB" w:rsidSect="00880E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6B3" w:rsidRDefault="007536B3" w:rsidP="001414E5">
      <w:pPr>
        <w:spacing w:after="0" w:line="240" w:lineRule="auto"/>
      </w:pPr>
      <w:r>
        <w:separator/>
      </w:r>
    </w:p>
  </w:endnote>
  <w:endnote w:type="continuationSeparator" w:id="0">
    <w:p w:rsidR="007536B3" w:rsidRDefault="007536B3" w:rsidP="0014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6B3" w:rsidRDefault="007536B3" w:rsidP="001414E5">
      <w:pPr>
        <w:spacing w:after="0" w:line="240" w:lineRule="auto"/>
      </w:pPr>
      <w:r>
        <w:separator/>
      </w:r>
    </w:p>
  </w:footnote>
  <w:footnote w:type="continuationSeparator" w:id="0">
    <w:p w:rsidR="007536B3" w:rsidRDefault="007536B3" w:rsidP="00141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9C2"/>
    <w:multiLevelType w:val="hybridMultilevel"/>
    <w:tmpl w:val="94224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2553F"/>
    <w:multiLevelType w:val="hybridMultilevel"/>
    <w:tmpl w:val="569E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73094"/>
    <w:multiLevelType w:val="hybridMultilevel"/>
    <w:tmpl w:val="9E98C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C6212"/>
    <w:multiLevelType w:val="hybridMultilevel"/>
    <w:tmpl w:val="11FAE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52FEC"/>
    <w:multiLevelType w:val="hybridMultilevel"/>
    <w:tmpl w:val="AC667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4765B"/>
    <w:multiLevelType w:val="hybridMultilevel"/>
    <w:tmpl w:val="8C841D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3B0E"/>
    <w:multiLevelType w:val="hybridMultilevel"/>
    <w:tmpl w:val="7A42C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57C86"/>
    <w:multiLevelType w:val="hybridMultilevel"/>
    <w:tmpl w:val="F314E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32542"/>
    <w:multiLevelType w:val="hybridMultilevel"/>
    <w:tmpl w:val="16C61F1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E091CAA"/>
    <w:multiLevelType w:val="hybridMultilevel"/>
    <w:tmpl w:val="3050D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C3B2E"/>
    <w:multiLevelType w:val="hybridMultilevel"/>
    <w:tmpl w:val="15329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1124F"/>
    <w:multiLevelType w:val="hybridMultilevel"/>
    <w:tmpl w:val="4E3EF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924B5"/>
    <w:multiLevelType w:val="hybridMultilevel"/>
    <w:tmpl w:val="05EA6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23089"/>
    <w:multiLevelType w:val="hybridMultilevel"/>
    <w:tmpl w:val="EC02A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B0CF586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9777C"/>
    <w:multiLevelType w:val="hybridMultilevel"/>
    <w:tmpl w:val="CF626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547E3"/>
    <w:multiLevelType w:val="hybridMultilevel"/>
    <w:tmpl w:val="4894E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57648"/>
    <w:multiLevelType w:val="hybridMultilevel"/>
    <w:tmpl w:val="BE207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B007C5"/>
    <w:multiLevelType w:val="hybridMultilevel"/>
    <w:tmpl w:val="7E46E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3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5"/>
  </w:num>
  <w:num w:numId="10">
    <w:abstractNumId w:val="9"/>
  </w:num>
  <w:num w:numId="11">
    <w:abstractNumId w:val="14"/>
  </w:num>
  <w:num w:numId="12">
    <w:abstractNumId w:val="0"/>
  </w:num>
  <w:num w:numId="13">
    <w:abstractNumId w:val="5"/>
  </w:num>
  <w:num w:numId="14">
    <w:abstractNumId w:val="10"/>
  </w:num>
  <w:num w:numId="15">
    <w:abstractNumId w:val="16"/>
  </w:num>
  <w:num w:numId="16">
    <w:abstractNumId w:val="11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B10"/>
    <w:rsid w:val="000204A4"/>
    <w:rsid w:val="00075A78"/>
    <w:rsid w:val="000A6F91"/>
    <w:rsid w:val="000B3AC3"/>
    <w:rsid w:val="000C7312"/>
    <w:rsid w:val="001414E5"/>
    <w:rsid w:val="00152360"/>
    <w:rsid w:val="0016647B"/>
    <w:rsid w:val="001B48FC"/>
    <w:rsid w:val="001D5D35"/>
    <w:rsid w:val="002472B6"/>
    <w:rsid w:val="002713B2"/>
    <w:rsid w:val="00276903"/>
    <w:rsid w:val="0027710F"/>
    <w:rsid w:val="00291927"/>
    <w:rsid w:val="00292E94"/>
    <w:rsid w:val="002A5658"/>
    <w:rsid w:val="00364EAA"/>
    <w:rsid w:val="003C0AEB"/>
    <w:rsid w:val="00420F68"/>
    <w:rsid w:val="00426D19"/>
    <w:rsid w:val="004B1B10"/>
    <w:rsid w:val="004C6B2B"/>
    <w:rsid w:val="004E16DA"/>
    <w:rsid w:val="004E2D48"/>
    <w:rsid w:val="00502499"/>
    <w:rsid w:val="00531195"/>
    <w:rsid w:val="005378F4"/>
    <w:rsid w:val="005A314B"/>
    <w:rsid w:val="005B6703"/>
    <w:rsid w:val="005E1401"/>
    <w:rsid w:val="00602689"/>
    <w:rsid w:val="00630476"/>
    <w:rsid w:val="006F451E"/>
    <w:rsid w:val="0072048A"/>
    <w:rsid w:val="007536B3"/>
    <w:rsid w:val="00770568"/>
    <w:rsid w:val="007F0D5D"/>
    <w:rsid w:val="00880E82"/>
    <w:rsid w:val="00941BC4"/>
    <w:rsid w:val="00942353"/>
    <w:rsid w:val="009A67A6"/>
    <w:rsid w:val="009B58A4"/>
    <w:rsid w:val="009E1787"/>
    <w:rsid w:val="00A26121"/>
    <w:rsid w:val="00A96C63"/>
    <w:rsid w:val="00AA73B9"/>
    <w:rsid w:val="00AC0AC4"/>
    <w:rsid w:val="00AC1818"/>
    <w:rsid w:val="00AF1E65"/>
    <w:rsid w:val="00B06E54"/>
    <w:rsid w:val="00B179C1"/>
    <w:rsid w:val="00B514B7"/>
    <w:rsid w:val="00B85AB3"/>
    <w:rsid w:val="00BE4F62"/>
    <w:rsid w:val="00C82BAB"/>
    <w:rsid w:val="00C8603C"/>
    <w:rsid w:val="00C91F5E"/>
    <w:rsid w:val="00CA1170"/>
    <w:rsid w:val="00CF19BF"/>
    <w:rsid w:val="00CF34E0"/>
    <w:rsid w:val="00D2467F"/>
    <w:rsid w:val="00D77B9E"/>
    <w:rsid w:val="00D90B7E"/>
    <w:rsid w:val="00DD390A"/>
    <w:rsid w:val="00E72655"/>
    <w:rsid w:val="00EC76D0"/>
    <w:rsid w:val="00F40C77"/>
    <w:rsid w:val="00F5624E"/>
    <w:rsid w:val="00F746D7"/>
    <w:rsid w:val="00FE08F4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6D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05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14E5"/>
  </w:style>
  <w:style w:type="paragraph" w:styleId="a8">
    <w:name w:val="footer"/>
    <w:basedOn w:val="a"/>
    <w:link w:val="a9"/>
    <w:uiPriority w:val="99"/>
    <w:unhideWhenUsed/>
    <w:rsid w:val="0014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8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Оффис Установка</dc:creator>
  <cp:keywords/>
  <dc:description/>
  <cp:lastModifiedBy>HP</cp:lastModifiedBy>
  <cp:revision>23</cp:revision>
  <dcterms:created xsi:type="dcterms:W3CDTF">2022-02-25T11:42:00Z</dcterms:created>
  <dcterms:modified xsi:type="dcterms:W3CDTF">2022-03-11T06:38:00Z</dcterms:modified>
</cp:coreProperties>
</file>